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6E6ED" w14:textId="5D6F8CF8" w:rsidR="00310DF5" w:rsidRDefault="00310DF5" w:rsidP="00310DF5">
      <w:pPr>
        <w:pStyle w:val="Pamatteksts"/>
        <w:jc w:val="center"/>
        <w:rPr>
          <w:lang w:val="lv-LV"/>
        </w:rPr>
      </w:pPr>
      <w:r>
        <w:rPr>
          <w:noProof/>
          <w:lang w:val="lv-LV"/>
        </w:rPr>
        <w:drawing>
          <wp:inline distT="0" distB="0" distL="0" distR="0" wp14:anchorId="0C78B290" wp14:editId="62A134B2">
            <wp:extent cx="541020" cy="571500"/>
            <wp:effectExtent l="0" t="0" r="0" b="0"/>
            <wp:docPr id="168917484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 cy="571500"/>
                    </a:xfrm>
                    <a:prstGeom prst="rect">
                      <a:avLst/>
                    </a:prstGeom>
                    <a:noFill/>
                    <a:ln>
                      <a:noFill/>
                    </a:ln>
                  </pic:spPr>
                </pic:pic>
              </a:graphicData>
            </a:graphic>
          </wp:inline>
        </w:drawing>
      </w:r>
      <w:r>
        <w:rPr>
          <w:lang w:val="lv-LV"/>
        </w:rPr>
        <w:t xml:space="preserve"> </w:t>
      </w:r>
    </w:p>
    <w:p w14:paraId="3FB5D6CF" w14:textId="77777777" w:rsidR="00310DF5" w:rsidRDefault="00310DF5" w:rsidP="00310DF5">
      <w:pPr>
        <w:pStyle w:val="Pamatteksts"/>
        <w:spacing w:after="0" w:line="240" w:lineRule="auto"/>
        <w:jc w:val="center"/>
        <w:rPr>
          <w:sz w:val="18"/>
          <w:lang w:val="lv-LV"/>
        </w:rPr>
      </w:pPr>
      <w:r>
        <w:rPr>
          <w:sz w:val="18"/>
          <w:lang w:val="lv-LV"/>
        </w:rPr>
        <w:t>SABIEDRĪBA AR IEROBEŽOTU ATBILDĪBU</w:t>
      </w:r>
    </w:p>
    <w:p w14:paraId="3DFE8C54" w14:textId="77777777" w:rsidR="00310DF5" w:rsidRDefault="00310DF5" w:rsidP="00310DF5">
      <w:pPr>
        <w:pStyle w:val="Pamatteksts"/>
        <w:spacing w:after="0" w:line="240" w:lineRule="auto"/>
        <w:jc w:val="center"/>
        <w:rPr>
          <w:lang w:val="lv-LV"/>
        </w:rPr>
      </w:pPr>
      <w:r>
        <w:rPr>
          <w:b/>
          <w:bCs/>
          <w:sz w:val="32"/>
          <w:szCs w:val="32"/>
          <w:lang w:val="lv-LV"/>
        </w:rPr>
        <w:t>“</w:t>
      </w:r>
      <w:r>
        <w:rPr>
          <w:b/>
          <w:sz w:val="32"/>
          <w:lang w:val="lv-LV"/>
        </w:rPr>
        <w:t>VĪGANTS”</w:t>
      </w:r>
    </w:p>
    <w:p w14:paraId="695A5724" w14:textId="77777777" w:rsidR="00310DF5" w:rsidRDefault="00310DF5" w:rsidP="00310DF5">
      <w:pPr>
        <w:pStyle w:val="Pamatteksts"/>
        <w:spacing w:after="0" w:line="240" w:lineRule="auto"/>
        <w:jc w:val="center"/>
        <w:rPr>
          <w:lang w:val="lv-LV"/>
        </w:rPr>
      </w:pPr>
      <w:r>
        <w:rPr>
          <w:sz w:val="18"/>
          <w:lang w:val="lv-LV"/>
        </w:rPr>
        <w:t xml:space="preserve">Susējas iela 9, Sala, Salas pagasts, Jēkabpils novads, LV-5230, tālr. 26446651, </w:t>
      </w:r>
      <w:hyperlink r:id="rId6" w:history="1">
        <w:r>
          <w:rPr>
            <w:rStyle w:val="Hipersaite"/>
            <w:color w:val="000000"/>
            <w:sz w:val="18"/>
            <w:lang w:val="lv-LV"/>
          </w:rPr>
          <w:t>vigants@vigants.lv</w:t>
        </w:r>
      </w:hyperlink>
      <w:r>
        <w:rPr>
          <w:lang w:val="lv-LV"/>
        </w:rPr>
        <w:t xml:space="preserve"> </w:t>
      </w:r>
    </w:p>
    <w:p w14:paraId="49CDFE1B" w14:textId="77777777" w:rsidR="00310DF5" w:rsidRDefault="00310DF5" w:rsidP="00310DF5">
      <w:pPr>
        <w:pStyle w:val="Pamatteksts"/>
        <w:pBdr>
          <w:bottom w:val="single" w:sz="12" w:space="1" w:color="000000"/>
        </w:pBdr>
        <w:spacing w:after="0" w:line="240" w:lineRule="auto"/>
        <w:jc w:val="center"/>
        <w:rPr>
          <w:sz w:val="18"/>
          <w:lang w:val="lv-LV"/>
        </w:rPr>
      </w:pPr>
      <w:proofErr w:type="spellStart"/>
      <w:r>
        <w:rPr>
          <w:sz w:val="18"/>
          <w:lang w:val="lv-LV"/>
        </w:rPr>
        <w:t>Reģ.Nr</w:t>
      </w:r>
      <w:proofErr w:type="spellEnd"/>
      <w:r>
        <w:rPr>
          <w:sz w:val="18"/>
          <w:lang w:val="lv-LV"/>
        </w:rPr>
        <w:t>. LV55403000931, SEB banka, kods UNLALV2X, konta Nr. LV31UNLA0009000609004</w:t>
      </w:r>
    </w:p>
    <w:p w14:paraId="7E9A3F93" w14:textId="77777777" w:rsidR="00310DF5" w:rsidRDefault="00000000" w:rsidP="00310DF5">
      <w:pPr>
        <w:jc w:val="center"/>
        <w:rPr>
          <w:sz w:val="22"/>
          <w:szCs w:val="22"/>
          <w:lang w:val="lv-LV"/>
        </w:rPr>
      </w:pPr>
      <w:hyperlink r:id="rId7" w:history="1">
        <w:r w:rsidR="00310DF5">
          <w:rPr>
            <w:rStyle w:val="Hipersaite"/>
            <w:color w:val="auto"/>
            <w:sz w:val="22"/>
            <w:szCs w:val="22"/>
            <w:u w:val="none"/>
            <w:lang w:val="lv-LV"/>
          </w:rPr>
          <w:t xml:space="preserve">Jēkabpils novada Salas pagastā </w:t>
        </w:r>
      </w:hyperlink>
    </w:p>
    <w:p w14:paraId="7E85EE93" w14:textId="77777777" w:rsidR="00310DF5" w:rsidRDefault="00310DF5" w:rsidP="00310DF5">
      <w:pPr>
        <w:jc w:val="center"/>
        <w:rPr>
          <w:b/>
          <w:sz w:val="24"/>
          <w:szCs w:val="24"/>
          <w:lang w:val="lv-LV"/>
        </w:rPr>
      </w:pPr>
    </w:p>
    <w:p w14:paraId="731E6720" w14:textId="4CEE5635" w:rsidR="00310DF5" w:rsidRDefault="00310DF5" w:rsidP="00310DF5">
      <w:pPr>
        <w:tabs>
          <w:tab w:val="left" w:pos="3420"/>
        </w:tabs>
        <w:jc w:val="center"/>
        <w:rPr>
          <w:b/>
          <w:sz w:val="28"/>
          <w:szCs w:val="28"/>
          <w:lang w:val="lv-LV"/>
        </w:rPr>
      </w:pPr>
      <w:bookmarkStart w:id="0" w:name="_Hlk165626486"/>
      <w:r>
        <w:rPr>
          <w:b/>
          <w:sz w:val="28"/>
          <w:szCs w:val="28"/>
          <w:lang w:val="lv-LV"/>
        </w:rPr>
        <w:t>„</w:t>
      </w:r>
      <w:bookmarkStart w:id="1" w:name="_Hlk165626265"/>
      <w:r>
        <w:rPr>
          <w:b/>
          <w:sz w:val="28"/>
          <w:szCs w:val="28"/>
          <w:lang w:val="lv-LV"/>
        </w:rPr>
        <w:t xml:space="preserve">Par </w:t>
      </w:r>
      <w:bookmarkEnd w:id="1"/>
      <w:r>
        <w:rPr>
          <w:b/>
          <w:sz w:val="28"/>
          <w:szCs w:val="28"/>
          <w:lang w:val="lv-LV"/>
        </w:rPr>
        <w:t>kāpņutelpas stikla bloku sienas pārbūvēšanu”</w:t>
      </w:r>
    </w:p>
    <w:bookmarkEnd w:id="0"/>
    <w:p w14:paraId="70671BDA" w14:textId="77777777" w:rsidR="00310DF5" w:rsidRDefault="00310DF5" w:rsidP="00310DF5">
      <w:pPr>
        <w:tabs>
          <w:tab w:val="left" w:pos="3420"/>
        </w:tabs>
        <w:jc w:val="center"/>
        <w:rPr>
          <w:b/>
          <w:sz w:val="24"/>
          <w:szCs w:val="24"/>
          <w:lang w:val="lv-LV"/>
        </w:rPr>
      </w:pPr>
      <w:r>
        <w:rPr>
          <w:b/>
          <w:sz w:val="24"/>
          <w:szCs w:val="24"/>
          <w:lang w:val="lv-LV"/>
        </w:rPr>
        <w:t>Nr. C6/2024</w:t>
      </w:r>
    </w:p>
    <w:p w14:paraId="3EA46352" w14:textId="77777777" w:rsidR="00310DF5" w:rsidRDefault="00310DF5" w:rsidP="00310DF5">
      <w:pPr>
        <w:tabs>
          <w:tab w:val="left" w:pos="3420"/>
        </w:tabs>
        <w:jc w:val="center"/>
        <w:rPr>
          <w:b/>
          <w:color w:val="000000"/>
          <w:sz w:val="24"/>
          <w:szCs w:val="24"/>
          <w:lang w:val="lv-LV"/>
        </w:rPr>
      </w:pPr>
    </w:p>
    <w:p w14:paraId="438314A2" w14:textId="77777777" w:rsidR="00310DF5" w:rsidRDefault="00310DF5" w:rsidP="00310DF5">
      <w:pPr>
        <w:jc w:val="center"/>
        <w:rPr>
          <w:b/>
          <w:sz w:val="24"/>
          <w:szCs w:val="24"/>
          <w:lang w:val="lv-LV"/>
        </w:rPr>
      </w:pPr>
      <w:r>
        <w:rPr>
          <w:b/>
          <w:sz w:val="24"/>
          <w:szCs w:val="24"/>
          <w:lang w:val="lv-LV"/>
        </w:rPr>
        <w:t xml:space="preserve">Cenu aptaujas </w:t>
      </w:r>
    </w:p>
    <w:p w14:paraId="16BB6E82" w14:textId="77777777" w:rsidR="00310DF5" w:rsidRDefault="00310DF5" w:rsidP="00310DF5">
      <w:pPr>
        <w:jc w:val="center"/>
        <w:rPr>
          <w:b/>
          <w:sz w:val="24"/>
          <w:szCs w:val="24"/>
          <w:lang w:val="lv-LV"/>
        </w:rPr>
      </w:pPr>
      <w:r>
        <w:rPr>
          <w:b/>
          <w:sz w:val="24"/>
          <w:szCs w:val="24"/>
          <w:lang w:val="lv-LV"/>
        </w:rPr>
        <w:t>NOLIKUMS</w:t>
      </w:r>
    </w:p>
    <w:p w14:paraId="2F8B3B08" w14:textId="77777777" w:rsidR="00310DF5" w:rsidRDefault="00310DF5" w:rsidP="00310DF5">
      <w:pPr>
        <w:pStyle w:val="Sarakstarindkopa"/>
        <w:widowControl/>
        <w:numPr>
          <w:ilvl w:val="0"/>
          <w:numId w:val="1"/>
        </w:numPr>
        <w:autoSpaceDE/>
        <w:contextualSpacing/>
        <w:rPr>
          <w:b/>
          <w:sz w:val="24"/>
          <w:szCs w:val="24"/>
        </w:rPr>
      </w:pPr>
      <w:r>
        <w:rPr>
          <w:b/>
          <w:sz w:val="24"/>
          <w:szCs w:val="24"/>
        </w:rPr>
        <w:t>Informācija par pasūtītāju:</w:t>
      </w:r>
    </w:p>
    <w:p w14:paraId="0B647887" w14:textId="77777777" w:rsidR="00310DF5" w:rsidRDefault="00310DF5" w:rsidP="00310DF5">
      <w:pPr>
        <w:pStyle w:val="Sarakstarindkopa"/>
        <w:widowControl/>
        <w:numPr>
          <w:ilvl w:val="1"/>
          <w:numId w:val="1"/>
        </w:numPr>
        <w:autoSpaceDE/>
        <w:contextualSpacing/>
        <w:rPr>
          <w:bCs/>
          <w:sz w:val="24"/>
          <w:szCs w:val="24"/>
        </w:rPr>
      </w:pPr>
      <w:r>
        <w:rPr>
          <w:bCs/>
          <w:sz w:val="24"/>
          <w:szCs w:val="24"/>
        </w:rPr>
        <w:t>Nosaukums: SIA “VĪGANTS”.</w:t>
      </w:r>
    </w:p>
    <w:p w14:paraId="2870859F" w14:textId="77777777" w:rsidR="00310DF5" w:rsidRDefault="00310DF5" w:rsidP="00310DF5">
      <w:pPr>
        <w:pStyle w:val="Sarakstarindkopa"/>
        <w:widowControl/>
        <w:numPr>
          <w:ilvl w:val="1"/>
          <w:numId w:val="1"/>
        </w:numPr>
        <w:autoSpaceDE/>
        <w:contextualSpacing/>
        <w:rPr>
          <w:bCs/>
          <w:sz w:val="24"/>
          <w:szCs w:val="24"/>
        </w:rPr>
      </w:pPr>
      <w:r>
        <w:rPr>
          <w:bCs/>
          <w:sz w:val="24"/>
          <w:szCs w:val="24"/>
        </w:rPr>
        <w:t xml:space="preserve">Reģistrācijas Nr. </w:t>
      </w:r>
      <w:r>
        <w:rPr>
          <w:sz w:val="24"/>
          <w:szCs w:val="24"/>
          <w:shd w:val="clear" w:color="auto" w:fill="FFFFFF"/>
        </w:rPr>
        <w:t>55403000931</w:t>
      </w:r>
      <w:r>
        <w:rPr>
          <w:bCs/>
          <w:sz w:val="24"/>
          <w:szCs w:val="24"/>
        </w:rPr>
        <w:t>.</w:t>
      </w:r>
    </w:p>
    <w:p w14:paraId="7FC2EF89" w14:textId="77777777" w:rsidR="00310DF5" w:rsidRDefault="00310DF5" w:rsidP="00310DF5">
      <w:pPr>
        <w:pStyle w:val="Sarakstarindkopa"/>
        <w:widowControl/>
        <w:numPr>
          <w:ilvl w:val="1"/>
          <w:numId w:val="1"/>
        </w:numPr>
        <w:autoSpaceDE/>
        <w:contextualSpacing/>
        <w:rPr>
          <w:bCs/>
          <w:sz w:val="24"/>
          <w:szCs w:val="24"/>
        </w:rPr>
      </w:pPr>
      <w:r>
        <w:rPr>
          <w:bCs/>
          <w:sz w:val="24"/>
          <w:szCs w:val="24"/>
        </w:rPr>
        <w:t>Juridiskā adrese: Susējas iela 9, Sala, Salas pagasts,  Jēkabpils  nov., LV-5230.</w:t>
      </w:r>
    </w:p>
    <w:p w14:paraId="746C659C" w14:textId="77777777" w:rsidR="00310DF5" w:rsidRDefault="00310DF5" w:rsidP="00310DF5">
      <w:pPr>
        <w:pStyle w:val="Sarakstarindkopa"/>
        <w:widowControl/>
        <w:numPr>
          <w:ilvl w:val="1"/>
          <w:numId w:val="1"/>
        </w:numPr>
        <w:autoSpaceDE/>
        <w:contextualSpacing/>
        <w:rPr>
          <w:rStyle w:val="Hipersaite"/>
        </w:rPr>
      </w:pPr>
      <w:r>
        <w:rPr>
          <w:bCs/>
          <w:sz w:val="24"/>
          <w:szCs w:val="24"/>
        </w:rPr>
        <w:t xml:space="preserve">Kontaktpersona: Valdes locekle Rita Audriņa, +371 29169675, e-pasts: </w:t>
      </w:r>
      <w:hyperlink r:id="rId8" w:history="1">
        <w:r>
          <w:rPr>
            <w:rStyle w:val="Hipersaite"/>
            <w:bCs/>
            <w:sz w:val="24"/>
            <w:szCs w:val="24"/>
          </w:rPr>
          <w:t>vigants@vigants.lv</w:t>
        </w:r>
      </w:hyperlink>
    </w:p>
    <w:p w14:paraId="7D8301D6" w14:textId="77777777" w:rsidR="00310DF5" w:rsidRDefault="00310DF5" w:rsidP="00310DF5">
      <w:pPr>
        <w:pStyle w:val="Sarakstarindkopa"/>
        <w:widowControl/>
        <w:numPr>
          <w:ilvl w:val="0"/>
          <w:numId w:val="1"/>
        </w:numPr>
        <w:autoSpaceDE/>
        <w:contextualSpacing/>
      </w:pPr>
      <w:r>
        <w:rPr>
          <w:b/>
          <w:sz w:val="24"/>
          <w:szCs w:val="24"/>
        </w:rPr>
        <w:t>Cenu aptaujas priekšmets, līguma izpildes noteikumi, vieta un laiks:</w:t>
      </w:r>
    </w:p>
    <w:p w14:paraId="25EA6BCD" w14:textId="77777777" w:rsidR="00310DF5" w:rsidRDefault="00310DF5" w:rsidP="00310DF5">
      <w:pPr>
        <w:pStyle w:val="Sarakstarindkopa"/>
        <w:widowControl/>
        <w:numPr>
          <w:ilvl w:val="1"/>
          <w:numId w:val="1"/>
        </w:numPr>
        <w:autoSpaceDE/>
        <w:contextualSpacing/>
        <w:rPr>
          <w:bCs/>
          <w:sz w:val="24"/>
          <w:szCs w:val="24"/>
        </w:rPr>
      </w:pPr>
      <w:r>
        <w:rPr>
          <w:bCs/>
          <w:sz w:val="24"/>
          <w:szCs w:val="24"/>
        </w:rPr>
        <w:t>Cenu aptaujas priekšmets: “</w:t>
      </w:r>
      <w:bookmarkStart w:id="2" w:name="_Hlk168919602"/>
      <w:r>
        <w:rPr>
          <w:bCs/>
          <w:sz w:val="24"/>
          <w:szCs w:val="24"/>
        </w:rPr>
        <w:t>Par kāpņutelpas stikla sienas pārbūvēšanu</w:t>
      </w:r>
      <w:bookmarkEnd w:id="2"/>
      <w:r>
        <w:rPr>
          <w:bCs/>
          <w:sz w:val="24"/>
          <w:szCs w:val="24"/>
        </w:rPr>
        <w:t>”, saskaņā ar cenu aptaujas nolikumu, ievērojot Latvijas Republikā spēkā esošās tiesību normas.</w:t>
      </w:r>
    </w:p>
    <w:p w14:paraId="2D365118" w14:textId="77777777" w:rsidR="00310DF5" w:rsidRDefault="00310DF5" w:rsidP="00310DF5">
      <w:pPr>
        <w:pStyle w:val="Sarakstarindkopa"/>
        <w:widowControl/>
        <w:numPr>
          <w:ilvl w:val="1"/>
          <w:numId w:val="1"/>
        </w:numPr>
        <w:autoSpaceDE/>
        <w:contextualSpacing/>
        <w:rPr>
          <w:bCs/>
          <w:sz w:val="24"/>
          <w:szCs w:val="24"/>
        </w:rPr>
      </w:pPr>
      <w:r>
        <w:rPr>
          <w:bCs/>
          <w:sz w:val="24"/>
          <w:szCs w:val="24"/>
        </w:rPr>
        <w:t>Ar cenu aptaujas uzvarētāju Pasūtītājs slēgs līgumu par kāpņutelpas stikla sienas pārbūvēšanu Zaļajā ielā 2, Sala, ja Pretendenta piedāvājums atbildīs cenu aptaujas noteikumiem un piedāvājums atbildīs Pasūtītāja finansiālajām iespējām. Iesniegtie piedāvājumi netiks pieņemti kā pamats obligātai līguma noslēgšanai.</w:t>
      </w:r>
    </w:p>
    <w:p w14:paraId="17D1D359" w14:textId="26D58C09" w:rsidR="00310DF5" w:rsidRDefault="00310DF5" w:rsidP="00310DF5">
      <w:pPr>
        <w:pStyle w:val="Sarakstarindkopa"/>
        <w:widowControl/>
        <w:numPr>
          <w:ilvl w:val="1"/>
          <w:numId w:val="1"/>
        </w:numPr>
        <w:autoSpaceDE/>
        <w:contextualSpacing/>
        <w:rPr>
          <w:bCs/>
          <w:sz w:val="24"/>
          <w:szCs w:val="24"/>
        </w:rPr>
      </w:pPr>
      <w:r>
        <w:rPr>
          <w:sz w:val="24"/>
          <w:szCs w:val="24"/>
        </w:rPr>
        <w:t xml:space="preserve">Līguma darbības laiks – </w:t>
      </w:r>
      <w:bookmarkStart w:id="3" w:name="_Hlk168994056"/>
      <w:r>
        <w:rPr>
          <w:sz w:val="24"/>
          <w:szCs w:val="24"/>
        </w:rPr>
        <w:t xml:space="preserve">līdz </w:t>
      </w:r>
      <w:r w:rsidRPr="002D721E">
        <w:rPr>
          <w:b/>
          <w:bCs/>
          <w:sz w:val="24"/>
          <w:szCs w:val="24"/>
        </w:rPr>
        <w:t xml:space="preserve">2024.gada </w:t>
      </w:r>
      <w:r w:rsidR="002D721E">
        <w:rPr>
          <w:b/>
          <w:bCs/>
          <w:sz w:val="24"/>
          <w:szCs w:val="24"/>
        </w:rPr>
        <w:t>30</w:t>
      </w:r>
      <w:r>
        <w:rPr>
          <w:b/>
          <w:bCs/>
          <w:sz w:val="24"/>
          <w:szCs w:val="24"/>
        </w:rPr>
        <w:t>.</w:t>
      </w:r>
      <w:r w:rsidR="002D721E">
        <w:rPr>
          <w:b/>
          <w:bCs/>
          <w:sz w:val="24"/>
          <w:szCs w:val="24"/>
        </w:rPr>
        <w:t xml:space="preserve"> septembrim</w:t>
      </w:r>
      <w:r>
        <w:rPr>
          <w:sz w:val="24"/>
          <w:szCs w:val="24"/>
        </w:rPr>
        <w:t xml:space="preserve"> </w:t>
      </w:r>
      <w:bookmarkEnd w:id="3"/>
      <w:r>
        <w:rPr>
          <w:sz w:val="24"/>
          <w:szCs w:val="24"/>
        </w:rPr>
        <w:t>no līguma spēkā stāšanās brīža.</w:t>
      </w:r>
    </w:p>
    <w:p w14:paraId="67A5B7B3" w14:textId="77777777" w:rsidR="00310DF5" w:rsidRDefault="00310DF5" w:rsidP="00310DF5">
      <w:pPr>
        <w:pStyle w:val="Sarakstarindkopa"/>
        <w:widowControl/>
        <w:numPr>
          <w:ilvl w:val="1"/>
          <w:numId w:val="1"/>
        </w:numPr>
        <w:autoSpaceDE/>
        <w:contextualSpacing/>
        <w:rPr>
          <w:bCs/>
          <w:sz w:val="24"/>
          <w:szCs w:val="24"/>
        </w:rPr>
      </w:pPr>
      <w:r>
        <w:rPr>
          <w:sz w:val="24"/>
          <w:szCs w:val="24"/>
        </w:rPr>
        <w:t xml:space="preserve">Līguma izpildes vieta – </w:t>
      </w:r>
      <w:r w:rsidRPr="002D721E">
        <w:rPr>
          <w:b/>
          <w:bCs/>
          <w:sz w:val="24"/>
          <w:szCs w:val="24"/>
        </w:rPr>
        <w:t>Zaļā iela-2,Sala, Salas pagasts, Jēkabpils novads</w:t>
      </w:r>
      <w:r>
        <w:rPr>
          <w:sz w:val="24"/>
          <w:szCs w:val="24"/>
        </w:rPr>
        <w:t>.</w:t>
      </w:r>
    </w:p>
    <w:p w14:paraId="5B853AF9" w14:textId="77777777" w:rsidR="00310DF5" w:rsidRDefault="00310DF5" w:rsidP="00310DF5">
      <w:pPr>
        <w:pStyle w:val="Sarakstarindkopa"/>
        <w:widowControl/>
        <w:numPr>
          <w:ilvl w:val="1"/>
          <w:numId w:val="1"/>
        </w:numPr>
        <w:autoSpaceDE/>
        <w:contextualSpacing/>
        <w:rPr>
          <w:bCs/>
          <w:sz w:val="24"/>
          <w:szCs w:val="24"/>
        </w:rPr>
      </w:pPr>
      <w:r>
        <w:rPr>
          <w:sz w:val="24"/>
          <w:szCs w:val="24"/>
        </w:rPr>
        <w:t>Nav atļauta piedāvājumu variantu iesniegšana.</w:t>
      </w:r>
    </w:p>
    <w:p w14:paraId="21344058" w14:textId="2AE2FC8F" w:rsidR="00310DF5" w:rsidRDefault="00310DF5" w:rsidP="00310DF5">
      <w:pPr>
        <w:pStyle w:val="Sarakstarindkopa"/>
        <w:widowControl/>
        <w:numPr>
          <w:ilvl w:val="1"/>
          <w:numId w:val="1"/>
        </w:numPr>
        <w:autoSpaceDE/>
        <w:spacing w:line="254" w:lineRule="auto"/>
        <w:contextualSpacing/>
        <w:rPr>
          <w:b/>
          <w:sz w:val="24"/>
          <w:szCs w:val="24"/>
        </w:rPr>
      </w:pPr>
      <w:r>
        <w:rPr>
          <w:bCs/>
          <w:sz w:val="24"/>
          <w:szCs w:val="24"/>
        </w:rPr>
        <w:t>Izpildes termiņš</w:t>
      </w:r>
      <w:r>
        <w:rPr>
          <w:sz w:val="24"/>
          <w:szCs w:val="24"/>
        </w:rPr>
        <w:t xml:space="preserve"> līdz </w:t>
      </w:r>
      <w:r w:rsidRPr="00794BE3">
        <w:rPr>
          <w:b/>
          <w:bCs/>
          <w:sz w:val="24"/>
          <w:szCs w:val="24"/>
        </w:rPr>
        <w:t xml:space="preserve">2024.gada </w:t>
      </w:r>
      <w:r w:rsidR="00794BE3">
        <w:rPr>
          <w:b/>
          <w:bCs/>
          <w:sz w:val="24"/>
          <w:szCs w:val="24"/>
        </w:rPr>
        <w:t>30</w:t>
      </w:r>
      <w:r>
        <w:rPr>
          <w:b/>
          <w:bCs/>
          <w:sz w:val="24"/>
          <w:szCs w:val="24"/>
        </w:rPr>
        <w:t xml:space="preserve">. </w:t>
      </w:r>
      <w:r w:rsidR="00794BE3">
        <w:rPr>
          <w:b/>
          <w:bCs/>
          <w:sz w:val="24"/>
          <w:szCs w:val="24"/>
        </w:rPr>
        <w:t>septembrim</w:t>
      </w:r>
      <w:r>
        <w:rPr>
          <w:b/>
          <w:sz w:val="24"/>
          <w:szCs w:val="24"/>
        </w:rPr>
        <w:t>.</w:t>
      </w:r>
    </w:p>
    <w:p w14:paraId="6C953A4C" w14:textId="77777777" w:rsidR="00310DF5" w:rsidRDefault="00310DF5" w:rsidP="00310DF5">
      <w:pPr>
        <w:pStyle w:val="Sarakstarindkopa"/>
        <w:widowControl/>
        <w:numPr>
          <w:ilvl w:val="1"/>
          <w:numId w:val="1"/>
        </w:numPr>
        <w:autoSpaceDE/>
        <w:contextualSpacing/>
        <w:rPr>
          <w:bCs/>
          <w:sz w:val="24"/>
          <w:szCs w:val="24"/>
        </w:rPr>
      </w:pPr>
      <w:r>
        <w:rPr>
          <w:bCs/>
          <w:sz w:val="24"/>
          <w:szCs w:val="24"/>
        </w:rPr>
        <w:t>Iesniedzot piedāvājumu, Pretendents apliecina, ka nodod Pasūtītājam tiesības apstrādāt iegūtos fizisko personu datus tikai ar mērķi nodrošināt iepirkuma prasību pārbaudi, ievērojot tiesību normatīvajos aktos noteiktās prasības šādu datu apstrādei un aizsardzībai, tajā skaitā no 2018.gada 25.maija ievērojot Eiropas Parlamenta un Padomes 2016.gada 27.aprīļa Regulas (ES) 2016/679 par fizisku personu aizsardzību attiecībā uz personu datu apstrādi un šādu datu brīvu apriti un ar ko atceļ Direktīvu 95/46/EK (Vispārīgā datu aizsardzības regula) prasības.</w:t>
      </w:r>
    </w:p>
    <w:p w14:paraId="33EA56A5" w14:textId="77777777" w:rsidR="00310DF5" w:rsidRDefault="00310DF5" w:rsidP="00310DF5">
      <w:pPr>
        <w:pStyle w:val="Sarakstarindkopa"/>
        <w:widowControl/>
        <w:numPr>
          <w:ilvl w:val="1"/>
          <w:numId w:val="1"/>
        </w:numPr>
        <w:autoSpaceDE/>
        <w:contextualSpacing/>
        <w:rPr>
          <w:bCs/>
          <w:sz w:val="24"/>
          <w:szCs w:val="24"/>
        </w:rPr>
      </w:pPr>
      <w:r>
        <w:rPr>
          <w:bCs/>
          <w:sz w:val="24"/>
          <w:szCs w:val="24"/>
        </w:rPr>
        <w:t>Pretendents nododot Pasūtītājam fizisko personu datus apstrādei, atbild par piekrišanu, iegūšanu no attiecīgajiem datu subjektiem vai cita pamatojuma esību fizisko personu datu likumīgai apstrādei.</w:t>
      </w:r>
    </w:p>
    <w:p w14:paraId="400AB41C" w14:textId="77777777" w:rsidR="00310DF5" w:rsidRDefault="00310DF5" w:rsidP="00310DF5">
      <w:pPr>
        <w:pStyle w:val="Sarakstarindkopa"/>
        <w:widowControl/>
        <w:numPr>
          <w:ilvl w:val="0"/>
          <w:numId w:val="1"/>
        </w:numPr>
        <w:autoSpaceDE/>
        <w:contextualSpacing/>
        <w:rPr>
          <w:bCs/>
          <w:sz w:val="24"/>
          <w:szCs w:val="24"/>
        </w:rPr>
      </w:pPr>
      <w:r>
        <w:rPr>
          <w:b/>
          <w:sz w:val="24"/>
          <w:szCs w:val="24"/>
        </w:rPr>
        <w:t>Piedāvājumu iesniegšanas kārtība un termiņš:</w:t>
      </w:r>
    </w:p>
    <w:p w14:paraId="75AC6A8A" w14:textId="036C1A31" w:rsidR="00310DF5" w:rsidRDefault="00310DF5" w:rsidP="00310DF5">
      <w:pPr>
        <w:pStyle w:val="Sarakstarindkopa"/>
        <w:numPr>
          <w:ilvl w:val="1"/>
          <w:numId w:val="1"/>
        </w:numPr>
        <w:tabs>
          <w:tab w:val="left" w:pos="3420"/>
        </w:tabs>
        <w:rPr>
          <w:bCs/>
          <w:sz w:val="24"/>
          <w:szCs w:val="24"/>
        </w:rPr>
      </w:pPr>
      <w:r>
        <w:rPr>
          <w:sz w:val="24"/>
          <w:szCs w:val="24"/>
        </w:rPr>
        <w:t>Piedāvājumi iesniedzami elektroniski</w:t>
      </w:r>
      <w:r>
        <w:rPr>
          <w:bCs/>
          <w:sz w:val="24"/>
          <w:szCs w:val="24"/>
        </w:rPr>
        <w:t xml:space="preserve"> </w:t>
      </w:r>
      <w:r>
        <w:rPr>
          <w:b/>
          <w:sz w:val="24"/>
          <w:szCs w:val="24"/>
        </w:rPr>
        <w:t xml:space="preserve">līdz 2024. gada </w:t>
      </w:r>
      <w:r w:rsidR="00AF335A">
        <w:rPr>
          <w:b/>
          <w:sz w:val="24"/>
          <w:szCs w:val="24"/>
        </w:rPr>
        <w:t>18</w:t>
      </w:r>
      <w:r w:rsidRPr="00ED4919">
        <w:rPr>
          <w:b/>
          <w:sz w:val="24"/>
          <w:szCs w:val="24"/>
        </w:rPr>
        <w:t>.jūnijam</w:t>
      </w:r>
      <w:r w:rsidRPr="00ED4919">
        <w:rPr>
          <w:bCs/>
          <w:sz w:val="24"/>
          <w:szCs w:val="24"/>
        </w:rPr>
        <w:t xml:space="preserve"> (ieskaitot), plkst. 10:00, </w:t>
      </w:r>
      <w:r w:rsidRPr="00ED4919">
        <w:rPr>
          <w:sz w:val="24"/>
          <w:szCs w:val="24"/>
          <w:lang w:eastAsia="lv-LV"/>
        </w:rPr>
        <w:t>jāparaksta ar drošu elektronisko parakstu,</w:t>
      </w:r>
      <w:r>
        <w:rPr>
          <w:sz w:val="24"/>
          <w:szCs w:val="24"/>
          <w:lang w:eastAsia="lv-LV"/>
        </w:rPr>
        <w:t xml:space="preserve">  </w:t>
      </w:r>
      <w:proofErr w:type="spellStart"/>
      <w:r>
        <w:rPr>
          <w:sz w:val="24"/>
          <w:szCs w:val="24"/>
          <w:lang w:eastAsia="lv-LV"/>
        </w:rPr>
        <w:t>jānosūta</w:t>
      </w:r>
      <w:proofErr w:type="spellEnd"/>
      <w:r>
        <w:rPr>
          <w:sz w:val="24"/>
          <w:szCs w:val="24"/>
          <w:lang w:eastAsia="lv-LV"/>
        </w:rPr>
        <w:t xml:space="preserve"> uz e-pasta adresi:</w:t>
      </w:r>
      <w:r>
        <w:rPr>
          <w:bCs/>
          <w:sz w:val="24"/>
          <w:szCs w:val="24"/>
        </w:rPr>
        <w:t xml:space="preserve">: </w:t>
      </w:r>
      <w:hyperlink r:id="rId9" w:history="1">
        <w:r>
          <w:rPr>
            <w:rStyle w:val="Hipersaite"/>
            <w:bCs/>
            <w:sz w:val="24"/>
            <w:szCs w:val="24"/>
          </w:rPr>
          <w:t>vigants@vigants.lv</w:t>
        </w:r>
      </w:hyperlink>
      <w:r>
        <w:rPr>
          <w:rStyle w:val="Hipersaite"/>
          <w:bCs/>
          <w:sz w:val="24"/>
          <w:szCs w:val="24"/>
        </w:rPr>
        <w:t>,</w:t>
      </w:r>
      <w:r>
        <w:rPr>
          <w:sz w:val="24"/>
          <w:szCs w:val="24"/>
        </w:rPr>
        <w:t xml:space="preserve">vēstules tēmā norādot: </w:t>
      </w:r>
      <w:r>
        <w:rPr>
          <w:b/>
          <w:bCs/>
          <w:i/>
          <w:iCs/>
          <w:sz w:val="24"/>
          <w:szCs w:val="24"/>
        </w:rPr>
        <w:t>“Piedāvājums cenu aptaujai C6/2024</w:t>
      </w:r>
      <w:r>
        <w:rPr>
          <w:b/>
          <w:bCs/>
          <w:i/>
          <w:iCs/>
          <w:sz w:val="28"/>
          <w:szCs w:val="28"/>
        </w:rPr>
        <w:t>„</w:t>
      </w:r>
      <w:r>
        <w:rPr>
          <w:bCs/>
          <w:sz w:val="24"/>
          <w:szCs w:val="24"/>
        </w:rPr>
        <w:t xml:space="preserve"> </w:t>
      </w:r>
      <w:r>
        <w:rPr>
          <w:b/>
          <w:sz w:val="24"/>
          <w:szCs w:val="24"/>
        </w:rPr>
        <w:t>Par kāpņutelpas stikla sienas pārbūvēšanu</w:t>
      </w:r>
      <w:r>
        <w:rPr>
          <w:bCs/>
          <w:sz w:val="24"/>
          <w:szCs w:val="24"/>
        </w:rPr>
        <w:t>””.</w:t>
      </w:r>
    </w:p>
    <w:p w14:paraId="72801E33" w14:textId="77777777" w:rsidR="00310DF5" w:rsidRDefault="00310DF5" w:rsidP="00310DF5">
      <w:pPr>
        <w:pStyle w:val="Sarakstarindkopa"/>
        <w:widowControl/>
        <w:numPr>
          <w:ilvl w:val="1"/>
          <w:numId w:val="1"/>
        </w:numPr>
        <w:autoSpaceDE/>
        <w:contextualSpacing/>
        <w:rPr>
          <w:bCs/>
          <w:sz w:val="24"/>
          <w:szCs w:val="24"/>
        </w:rPr>
      </w:pPr>
      <w:r>
        <w:rPr>
          <w:bCs/>
          <w:sz w:val="24"/>
          <w:szCs w:val="24"/>
        </w:rPr>
        <w:t>Iesniegtie piedāvājumi tiek atvērti pēc piedāvājumu vigants@vigants.lv iesniegšanas termiņa. P</w:t>
      </w:r>
      <w:r>
        <w:rPr>
          <w:b/>
          <w:sz w:val="24"/>
          <w:szCs w:val="24"/>
        </w:rPr>
        <w:t xml:space="preserve">ar piedāvājumu saņemšanu, lūdzam zvanīt: </w:t>
      </w:r>
      <w:r>
        <w:rPr>
          <w:bCs/>
          <w:sz w:val="24"/>
          <w:szCs w:val="24"/>
        </w:rPr>
        <w:t xml:space="preserve">Valdes loceklei Ritai </w:t>
      </w:r>
      <w:proofErr w:type="spellStart"/>
      <w:r>
        <w:rPr>
          <w:bCs/>
          <w:sz w:val="24"/>
          <w:szCs w:val="24"/>
        </w:rPr>
        <w:t>Audriņai</w:t>
      </w:r>
      <w:proofErr w:type="spellEnd"/>
      <w:r>
        <w:rPr>
          <w:bCs/>
          <w:sz w:val="24"/>
          <w:szCs w:val="24"/>
        </w:rPr>
        <w:t xml:space="preserve">, +371 29169675 vai </w:t>
      </w:r>
      <w:proofErr w:type="spellStart"/>
      <w:r>
        <w:rPr>
          <w:bCs/>
          <w:sz w:val="24"/>
          <w:szCs w:val="24"/>
        </w:rPr>
        <w:t>apsaimniekotājam</w:t>
      </w:r>
      <w:proofErr w:type="spellEnd"/>
      <w:r>
        <w:rPr>
          <w:bCs/>
          <w:sz w:val="24"/>
          <w:szCs w:val="24"/>
        </w:rPr>
        <w:t xml:space="preserve"> Jurim </w:t>
      </w:r>
      <w:proofErr w:type="spellStart"/>
      <w:r>
        <w:rPr>
          <w:bCs/>
          <w:sz w:val="24"/>
          <w:szCs w:val="24"/>
        </w:rPr>
        <w:t>Turlajam</w:t>
      </w:r>
      <w:proofErr w:type="spellEnd"/>
      <w:r>
        <w:rPr>
          <w:bCs/>
          <w:sz w:val="24"/>
          <w:szCs w:val="24"/>
        </w:rPr>
        <w:t>, 29212358</w:t>
      </w:r>
    </w:p>
    <w:p w14:paraId="38138449" w14:textId="77777777" w:rsidR="00310DF5" w:rsidRDefault="00310DF5" w:rsidP="00310DF5">
      <w:pPr>
        <w:pStyle w:val="Sarakstarindkopa"/>
        <w:widowControl/>
        <w:numPr>
          <w:ilvl w:val="1"/>
          <w:numId w:val="1"/>
        </w:numPr>
        <w:autoSpaceDE/>
        <w:contextualSpacing/>
        <w:rPr>
          <w:bCs/>
          <w:sz w:val="24"/>
          <w:szCs w:val="24"/>
        </w:rPr>
      </w:pPr>
      <w:r>
        <w:rPr>
          <w:bCs/>
          <w:sz w:val="24"/>
          <w:szCs w:val="24"/>
        </w:rPr>
        <w:t>Pasūtītājam ir tiesības neizskatīt piedāvājumu, kas iesniegts pēc minētā termiņa.</w:t>
      </w:r>
    </w:p>
    <w:p w14:paraId="5FC6C4CD" w14:textId="77777777" w:rsidR="00310DF5" w:rsidRDefault="00310DF5" w:rsidP="00310DF5">
      <w:pPr>
        <w:pStyle w:val="Sarakstarindkopa"/>
        <w:widowControl/>
        <w:numPr>
          <w:ilvl w:val="0"/>
          <w:numId w:val="1"/>
        </w:numPr>
        <w:autoSpaceDE/>
        <w:contextualSpacing/>
        <w:rPr>
          <w:b/>
          <w:sz w:val="24"/>
          <w:szCs w:val="24"/>
        </w:rPr>
      </w:pPr>
      <w:r>
        <w:rPr>
          <w:b/>
          <w:sz w:val="24"/>
          <w:szCs w:val="24"/>
        </w:rPr>
        <w:t>Piedāvājuma noformējums:</w:t>
      </w:r>
    </w:p>
    <w:p w14:paraId="6778D5F8" w14:textId="77777777" w:rsidR="00310DF5" w:rsidRDefault="00310DF5" w:rsidP="00310DF5">
      <w:pPr>
        <w:pStyle w:val="Sarakstarindkopa"/>
        <w:widowControl/>
        <w:numPr>
          <w:ilvl w:val="1"/>
          <w:numId w:val="1"/>
        </w:numPr>
        <w:autoSpaceDE/>
        <w:contextualSpacing/>
        <w:rPr>
          <w:bCs/>
          <w:sz w:val="24"/>
          <w:szCs w:val="24"/>
        </w:rPr>
      </w:pPr>
      <w:r>
        <w:rPr>
          <w:bCs/>
          <w:sz w:val="24"/>
          <w:szCs w:val="24"/>
        </w:rPr>
        <w:t>Piedāvājuma dokumentiem jābūt latviešu valodā. Ārvalstu institūciju izdotie apliecinājumu dokumenti drīkst būt svešvalodā ar pievienotu tulkojumu latviešu valodā, kas apliecināts saskaņā ar normatīvajiem aktiem.</w:t>
      </w:r>
    </w:p>
    <w:p w14:paraId="21B581B5" w14:textId="77777777" w:rsidR="00310DF5" w:rsidRDefault="00310DF5" w:rsidP="00310DF5">
      <w:pPr>
        <w:pStyle w:val="h3body1"/>
        <w:numPr>
          <w:ilvl w:val="1"/>
          <w:numId w:val="1"/>
        </w:numPr>
        <w:tabs>
          <w:tab w:val="left" w:pos="720"/>
        </w:tabs>
        <w:spacing w:before="0" w:after="0"/>
        <w:ind w:left="788" w:hanging="431"/>
      </w:pPr>
      <w:r>
        <w:lastRenderedPageBreak/>
        <w:t>Iesniedzot piedāvājumu elektroniskā formātā - Pretendents piedāvājuma noformēšanā ievēro Elektronisko dokumentu likumā un Ministru kabineta 2005.gada 28.jūnija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4B3DC4D6" w14:textId="77777777" w:rsidR="00310DF5" w:rsidRPr="00BE2E3C" w:rsidRDefault="00310DF5" w:rsidP="00310DF5">
      <w:pPr>
        <w:pStyle w:val="Sarakstarindkopa"/>
        <w:widowControl/>
        <w:numPr>
          <w:ilvl w:val="1"/>
          <w:numId w:val="1"/>
        </w:numPr>
        <w:autoSpaceDE/>
        <w:ind w:left="788" w:hanging="431"/>
        <w:contextualSpacing/>
        <w:rPr>
          <w:bCs/>
          <w:sz w:val="24"/>
          <w:szCs w:val="24"/>
        </w:rPr>
      </w:pPr>
      <w:r w:rsidRPr="00BE2E3C">
        <w:rPr>
          <w:bCs/>
          <w:sz w:val="24"/>
          <w:szCs w:val="24"/>
        </w:rPr>
        <w:t>Piedāvājumu jāparaksta personai, kura likumiski pārstāv ieinteresēto piegādātāju, vai arī ir pilnvarota pārstāvēt ieinteresēto piegādātāju šajā cenu aptaujā.</w:t>
      </w:r>
    </w:p>
    <w:p w14:paraId="1BB5158B" w14:textId="77777777" w:rsidR="00310DF5" w:rsidRPr="00BE2E3C" w:rsidRDefault="00310DF5" w:rsidP="00310DF5">
      <w:pPr>
        <w:pStyle w:val="Sarakstarindkopa"/>
        <w:widowControl/>
        <w:numPr>
          <w:ilvl w:val="1"/>
          <w:numId w:val="1"/>
        </w:numPr>
        <w:autoSpaceDE/>
        <w:ind w:left="788" w:hanging="431"/>
        <w:contextualSpacing/>
        <w:rPr>
          <w:bCs/>
          <w:sz w:val="24"/>
          <w:szCs w:val="24"/>
        </w:rPr>
      </w:pPr>
      <w:r w:rsidRPr="00BE2E3C">
        <w:rPr>
          <w:bCs/>
          <w:sz w:val="24"/>
          <w:szCs w:val="24"/>
        </w:rPr>
        <w:t>Visām izmaksām, kas saistītas ar cenu aptaujas priekšmetu un kuras ir nepieciešamas līguma izpildei pilnā apmērā un atbilstošā kvalitātē saskaņā ar spēkā esošajiem normatīvajiem aktiem, jābūt iekļautām Pretendenta piedāvātajā līgumcenā. Par papildus izmaksām, kas saistīti ar neparedzētajiem darbiem kas nav iekļautas un norādītas pretendenta piedāvājumā, savstarpēji vienojoties var tikt noslēgta vienošanās par grozījumiem līgumā.</w:t>
      </w:r>
    </w:p>
    <w:p w14:paraId="0D083A22" w14:textId="77777777" w:rsidR="00310DF5" w:rsidRDefault="00310DF5" w:rsidP="00310DF5">
      <w:pPr>
        <w:pStyle w:val="Sarakstarindkopa"/>
        <w:widowControl/>
        <w:numPr>
          <w:ilvl w:val="0"/>
          <w:numId w:val="1"/>
        </w:numPr>
        <w:autoSpaceDE/>
        <w:contextualSpacing/>
        <w:rPr>
          <w:b/>
          <w:sz w:val="24"/>
          <w:szCs w:val="24"/>
        </w:rPr>
      </w:pPr>
      <w:r>
        <w:rPr>
          <w:b/>
          <w:sz w:val="24"/>
          <w:szCs w:val="24"/>
        </w:rPr>
        <w:t>Iesniedzamie dokumenti:</w:t>
      </w:r>
    </w:p>
    <w:p w14:paraId="0FAAEC84" w14:textId="77777777" w:rsidR="00310DF5" w:rsidRDefault="00310DF5" w:rsidP="00310DF5">
      <w:pPr>
        <w:pStyle w:val="Sarakstarindkopa"/>
        <w:widowControl/>
        <w:numPr>
          <w:ilvl w:val="1"/>
          <w:numId w:val="1"/>
        </w:numPr>
        <w:autoSpaceDE/>
        <w:ind w:hanging="148"/>
        <w:contextualSpacing/>
        <w:rPr>
          <w:bCs/>
          <w:sz w:val="24"/>
          <w:szCs w:val="24"/>
        </w:rPr>
      </w:pPr>
      <w:r>
        <w:rPr>
          <w:bCs/>
          <w:sz w:val="24"/>
          <w:szCs w:val="24"/>
        </w:rPr>
        <w:t>Pretendentam jāiesniedz pasūtītājam šādi dokumenti:</w:t>
      </w:r>
    </w:p>
    <w:p w14:paraId="2B404657" w14:textId="0FFA9DF2" w:rsidR="00310DF5" w:rsidRDefault="00310DF5" w:rsidP="00310DF5">
      <w:pPr>
        <w:pStyle w:val="Sarakstarindkopa"/>
        <w:widowControl/>
        <w:numPr>
          <w:ilvl w:val="2"/>
          <w:numId w:val="1"/>
        </w:numPr>
        <w:autoSpaceDE/>
        <w:ind w:left="1276" w:hanging="556"/>
        <w:contextualSpacing/>
        <w:rPr>
          <w:bCs/>
          <w:sz w:val="24"/>
          <w:szCs w:val="24"/>
        </w:rPr>
      </w:pPr>
      <w:r>
        <w:rPr>
          <w:bCs/>
          <w:sz w:val="24"/>
          <w:szCs w:val="24"/>
        </w:rPr>
        <w:t>Piedāvājuma vēstule un informācija par pretendentu, kas sagatavota atbilstoši noteikumiem pievienotajai formai (1.pielikums)</w:t>
      </w:r>
      <w:bookmarkStart w:id="4" w:name="_Hlk98762296"/>
      <w:r w:rsidR="00CD4F34">
        <w:rPr>
          <w:bCs/>
          <w:sz w:val="24"/>
          <w:szCs w:val="24"/>
        </w:rPr>
        <w:t xml:space="preserve"> un </w:t>
      </w:r>
      <w:r w:rsidR="00182813">
        <w:rPr>
          <w:bCs/>
          <w:sz w:val="24"/>
          <w:szCs w:val="24"/>
        </w:rPr>
        <w:t>2.pielikumu (tāmi)</w:t>
      </w:r>
    </w:p>
    <w:p w14:paraId="5BD74EE5" w14:textId="77777777" w:rsidR="00310DF5" w:rsidRDefault="00310DF5" w:rsidP="00310DF5">
      <w:pPr>
        <w:numPr>
          <w:ilvl w:val="1"/>
          <w:numId w:val="4"/>
        </w:numPr>
        <w:spacing w:before="120" w:after="120"/>
        <w:ind w:left="567" w:hanging="567"/>
        <w:jc w:val="both"/>
        <w:rPr>
          <w:sz w:val="24"/>
          <w:szCs w:val="24"/>
          <w:lang w:val="lv-LV"/>
        </w:rPr>
      </w:pPr>
      <w:r>
        <w:rPr>
          <w:sz w:val="24"/>
          <w:szCs w:val="24"/>
          <w:lang w:val="lv-LV"/>
        </w:rPr>
        <w:t xml:space="preserve">Piedāvājumā cenu norāda </w:t>
      </w:r>
      <w:proofErr w:type="spellStart"/>
      <w:r>
        <w:rPr>
          <w:i/>
          <w:sz w:val="24"/>
          <w:szCs w:val="24"/>
          <w:lang w:val="lv-LV"/>
        </w:rPr>
        <w:t>euro</w:t>
      </w:r>
      <w:proofErr w:type="spellEnd"/>
      <w:r>
        <w:rPr>
          <w:i/>
          <w:sz w:val="24"/>
          <w:szCs w:val="24"/>
          <w:lang w:val="lv-LV"/>
        </w:rPr>
        <w:t xml:space="preserve"> </w:t>
      </w:r>
      <w:r>
        <w:rPr>
          <w:sz w:val="24"/>
          <w:szCs w:val="24"/>
          <w:lang w:val="lv-LV"/>
        </w:rPr>
        <w:t xml:space="preserve">(EUR) bez </w:t>
      </w:r>
      <w:bookmarkStart w:id="5" w:name="_Hlk168995308"/>
      <w:r>
        <w:rPr>
          <w:sz w:val="24"/>
          <w:szCs w:val="24"/>
          <w:lang w:val="lv-LV"/>
        </w:rPr>
        <w:t xml:space="preserve">pievienotās vērtības nodokļa </w:t>
      </w:r>
      <w:bookmarkEnd w:id="5"/>
      <w:r>
        <w:rPr>
          <w:sz w:val="24"/>
          <w:szCs w:val="24"/>
          <w:lang w:val="lv-LV"/>
        </w:rPr>
        <w:t xml:space="preserve">un ar pievienotās vērtības nodokli. </w:t>
      </w:r>
    </w:p>
    <w:p w14:paraId="6DFA987B" w14:textId="77777777" w:rsidR="00310DF5" w:rsidRPr="00CD4F34" w:rsidRDefault="00310DF5" w:rsidP="00310DF5">
      <w:pPr>
        <w:pStyle w:val="Sarakstarindkopa"/>
        <w:widowControl/>
        <w:numPr>
          <w:ilvl w:val="0"/>
          <w:numId w:val="1"/>
        </w:numPr>
        <w:autoSpaceDE/>
        <w:contextualSpacing/>
        <w:rPr>
          <w:b/>
          <w:sz w:val="24"/>
          <w:szCs w:val="24"/>
        </w:rPr>
      </w:pPr>
      <w:r w:rsidRPr="00CD4F34">
        <w:rPr>
          <w:b/>
          <w:sz w:val="24"/>
          <w:szCs w:val="24"/>
        </w:rPr>
        <w:t>Prasības pretendentam:</w:t>
      </w:r>
    </w:p>
    <w:bookmarkEnd w:id="4"/>
    <w:p w14:paraId="41B89919" w14:textId="77777777" w:rsidR="00310DF5" w:rsidRDefault="00310DF5" w:rsidP="00310DF5">
      <w:pPr>
        <w:numPr>
          <w:ilvl w:val="1"/>
          <w:numId w:val="1"/>
        </w:numPr>
        <w:spacing w:before="120" w:after="120"/>
        <w:ind w:left="567" w:hanging="567"/>
        <w:jc w:val="both"/>
        <w:rPr>
          <w:sz w:val="24"/>
          <w:szCs w:val="24"/>
          <w:lang w:val="lv-LV"/>
        </w:rPr>
      </w:pPr>
      <w:r>
        <w:rPr>
          <w:sz w:val="24"/>
          <w:szCs w:val="24"/>
          <w:lang w:val="lv-LV"/>
        </w:rPr>
        <w:t>Informācija par būvdarbu veicēju (juridiskās personas nosaukums, reģistrācijas numurs, reģistrācijas numurs būvkomersantu reģistrā);</w:t>
      </w:r>
    </w:p>
    <w:p w14:paraId="61D63C01" w14:textId="77777777" w:rsidR="00310DF5" w:rsidRDefault="00310DF5" w:rsidP="00310DF5">
      <w:pPr>
        <w:numPr>
          <w:ilvl w:val="1"/>
          <w:numId w:val="1"/>
        </w:numPr>
        <w:spacing w:before="120" w:after="120"/>
        <w:ind w:left="567" w:hanging="567"/>
        <w:jc w:val="both"/>
        <w:rPr>
          <w:sz w:val="24"/>
          <w:szCs w:val="24"/>
          <w:lang w:val="lv-LV"/>
        </w:rPr>
      </w:pPr>
      <w:r>
        <w:rPr>
          <w:sz w:val="24"/>
          <w:szCs w:val="24"/>
          <w:lang w:val="lv-LV"/>
        </w:rPr>
        <w:t xml:space="preserve">informācija par atbildīgajiem </w:t>
      </w:r>
      <w:proofErr w:type="spellStart"/>
      <w:r>
        <w:rPr>
          <w:sz w:val="24"/>
          <w:szCs w:val="24"/>
          <w:lang w:val="lv-LV"/>
        </w:rPr>
        <w:t>būvspeciālistiem</w:t>
      </w:r>
      <w:proofErr w:type="spellEnd"/>
      <w:r>
        <w:rPr>
          <w:sz w:val="24"/>
          <w:szCs w:val="24"/>
          <w:lang w:val="lv-LV"/>
        </w:rPr>
        <w:t xml:space="preserve"> (vārds, uzvārds, sertifikāta numurs) būvdarbu veicēja civiltiesiskās atbildības obligātās apdrošināšanas polise;</w:t>
      </w:r>
    </w:p>
    <w:p w14:paraId="72C8F017" w14:textId="77777777" w:rsidR="00310DF5" w:rsidRDefault="00310DF5" w:rsidP="00310DF5">
      <w:pPr>
        <w:numPr>
          <w:ilvl w:val="1"/>
          <w:numId w:val="1"/>
        </w:numPr>
        <w:spacing w:before="120" w:after="120"/>
        <w:ind w:left="567" w:hanging="567"/>
        <w:jc w:val="both"/>
        <w:rPr>
          <w:sz w:val="24"/>
          <w:szCs w:val="24"/>
          <w:lang w:val="lv-LV"/>
        </w:rPr>
      </w:pPr>
      <w:r>
        <w:rPr>
          <w:sz w:val="24"/>
          <w:szCs w:val="24"/>
          <w:lang w:val="lv-LV"/>
        </w:rPr>
        <w:t>informācija par darba aizsardzības koordinatoru (vārds, uzvārds, personas kods, tālruņa numurs), ja būvdarbus veic vairāk nekā viens būvdarbu veicējs;</w:t>
      </w:r>
    </w:p>
    <w:p w14:paraId="21AF9A9E" w14:textId="77777777" w:rsidR="00310DF5" w:rsidRDefault="00310DF5" w:rsidP="00310DF5">
      <w:pPr>
        <w:numPr>
          <w:ilvl w:val="1"/>
          <w:numId w:val="1"/>
        </w:numPr>
        <w:spacing w:before="120" w:after="120"/>
        <w:ind w:left="567" w:hanging="567"/>
        <w:jc w:val="both"/>
        <w:rPr>
          <w:sz w:val="24"/>
          <w:szCs w:val="24"/>
          <w:lang w:val="lv-LV"/>
        </w:rPr>
      </w:pPr>
      <w:r>
        <w:rPr>
          <w:sz w:val="24"/>
          <w:szCs w:val="24"/>
          <w:lang w:val="lv-LV"/>
        </w:rPr>
        <w:t>informācija par būvuzraudzības veicēju (juridiskās personas nosaukums, reģistrācijas numurs, reģistrācijas numurs būvkomersantu reģistrā) būvuzraudzības līguma datums un numurs, līguma darbības termiņš (datums no–līdz) un līguma summa (</w:t>
      </w:r>
      <w:proofErr w:type="spellStart"/>
      <w:r>
        <w:rPr>
          <w:sz w:val="24"/>
          <w:szCs w:val="24"/>
          <w:lang w:val="lv-LV"/>
        </w:rPr>
        <w:t>euro</w:t>
      </w:r>
      <w:proofErr w:type="spellEnd"/>
      <w:r>
        <w:rPr>
          <w:sz w:val="24"/>
          <w:szCs w:val="24"/>
          <w:lang w:val="lv-LV"/>
        </w:rPr>
        <w:t>));</w:t>
      </w:r>
    </w:p>
    <w:p w14:paraId="68CB6767" w14:textId="77777777" w:rsidR="00310DF5" w:rsidRDefault="00310DF5" w:rsidP="00310DF5">
      <w:pPr>
        <w:numPr>
          <w:ilvl w:val="0"/>
          <w:numId w:val="1"/>
        </w:numPr>
        <w:contextualSpacing/>
        <w:jc w:val="both"/>
        <w:rPr>
          <w:b/>
          <w:sz w:val="24"/>
          <w:szCs w:val="24"/>
          <w:lang w:val="lv-LV"/>
        </w:rPr>
      </w:pPr>
      <w:r>
        <w:rPr>
          <w:sz w:val="24"/>
          <w:szCs w:val="24"/>
          <w:lang w:val="lv-LV"/>
        </w:rPr>
        <w:t>Līgums par būvgružu apsaimniekošanu;</w:t>
      </w:r>
    </w:p>
    <w:p w14:paraId="5E4AC99C" w14:textId="77777777" w:rsidR="00310DF5" w:rsidRDefault="00310DF5" w:rsidP="00310DF5">
      <w:pPr>
        <w:ind w:left="360"/>
        <w:contextualSpacing/>
        <w:jc w:val="both"/>
        <w:rPr>
          <w:b/>
          <w:sz w:val="24"/>
          <w:szCs w:val="24"/>
          <w:lang w:val="lv-LV"/>
        </w:rPr>
      </w:pPr>
    </w:p>
    <w:p w14:paraId="762554CA" w14:textId="77777777" w:rsidR="00310DF5" w:rsidRPr="00BE2E3C" w:rsidRDefault="00310DF5" w:rsidP="00310DF5">
      <w:pPr>
        <w:numPr>
          <w:ilvl w:val="0"/>
          <w:numId w:val="1"/>
        </w:numPr>
        <w:spacing w:before="120"/>
        <w:contextualSpacing/>
        <w:jc w:val="both"/>
        <w:rPr>
          <w:b/>
          <w:sz w:val="24"/>
          <w:szCs w:val="24"/>
          <w:lang w:val="lv-LV"/>
        </w:rPr>
      </w:pPr>
      <w:r w:rsidRPr="00BE2E3C">
        <w:rPr>
          <w:b/>
          <w:sz w:val="24"/>
          <w:szCs w:val="24"/>
          <w:lang w:val="lv-LV"/>
        </w:rPr>
        <w:t>Piedāvājumu vērtēšana, uzvarētāja noteikšana un rezultātu paziņošana:</w:t>
      </w:r>
    </w:p>
    <w:p w14:paraId="1132B189" w14:textId="77777777" w:rsidR="00310DF5" w:rsidRDefault="00310DF5" w:rsidP="00310DF5">
      <w:pPr>
        <w:pStyle w:val="Sarakstarindkopa"/>
        <w:widowControl/>
        <w:numPr>
          <w:ilvl w:val="1"/>
          <w:numId w:val="1"/>
        </w:numPr>
        <w:autoSpaceDE/>
        <w:contextualSpacing/>
        <w:rPr>
          <w:bCs/>
          <w:sz w:val="24"/>
          <w:szCs w:val="24"/>
        </w:rPr>
      </w:pPr>
      <w:r>
        <w:rPr>
          <w:bCs/>
          <w:sz w:val="24"/>
          <w:szCs w:val="24"/>
        </w:rPr>
        <w:t>Par cenu aptaujas uzvarētāju tiks atzīts piedāvājums, kas atbilst piedāvājuma izvēles kritērijam.</w:t>
      </w:r>
    </w:p>
    <w:p w14:paraId="60D19AD3" w14:textId="77777777" w:rsidR="00310DF5" w:rsidRDefault="00310DF5" w:rsidP="00310DF5">
      <w:pPr>
        <w:numPr>
          <w:ilvl w:val="1"/>
          <w:numId w:val="4"/>
        </w:numPr>
        <w:ind w:left="567" w:hanging="567"/>
        <w:jc w:val="both"/>
        <w:rPr>
          <w:sz w:val="24"/>
          <w:szCs w:val="24"/>
          <w:lang w:val="lv-LV"/>
        </w:rPr>
      </w:pPr>
      <w:r>
        <w:rPr>
          <w:bCs/>
          <w:sz w:val="24"/>
          <w:szCs w:val="24"/>
          <w:lang w:val="lv-LV"/>
        </w:rPr>
        <w:t xml:space="preserve">Piedāvājumu izvēles kritērijs: </w:t>
      </w:r>
      <w:r>
        <w:rPr>
          <w:sz w:val="24"/>
          <w:szCs w:val="24"/>
          <w:lang w:val="lv-LV"/>
        </w:rPr>
        <w:t xml:space="preserve">Nolikumam atbilstošs piedāvājums </w:t>
      </w:r>
      <w:r>
        <w:rPr>
          <w:b/>
          <w:sz w:val="24"/>
          <w:szCs w:val="24"/>
          <w:lang w:val="lv-LV"/>
        </w:rPr>
        <w:t xml:space="preserve">ar viszemāko cenu EUR bez PVN, </w:t>
      </w:r>
      <w:r>
        <w:rPr>
          <w:sz w:val="24"/>
          <w:szCs w:val="24"/>
          <w:lang w:val="lv-LV"/>
        </w:rPr>
        <w:t>jo tehniskā specifikācija ir detalizēta un citiem kritērijiem nav būtiskas nozīmes piedāvājuma izvēlē.</w:t>
      </w:r>
    </w:p>
    <w:p w14:paraId="642D8A7C" w14:textId="77777777" w:rsidR="00310DF5" w:rsidRDefault="00310DF5" w:rsidP="00310DF5">
      <w:pPr>
        <w:pStyle w:val="Sarakstarindkopa"/>
        <w:widowControl/>
        <w:numPr>
          <w:ilvl w:val="1"/>
          <w:numId w:val="1"/>
        </w:numPr>
        <w:autoSpaceDE/>
        <w:contextualSpacing/>
        <w:rPr>
          <w:bCs/>
          <w:sz w:val="24"/>
          <w:szCs w:val="24"/>
        </w:rPr>
      </w:pPr>
      <w:r>
        <w:rPr>
          <w:bCs/>
          <w:sz w:val="24"/>
          <w:szCs w:val="24"/>
        </w:rPr>
        <w:t>Pasūtītājs pieņemto lēmumu paziņos visiem Pretendentiem ne vēlāk kā 5 (piecu) darba dienu laikā pēc lēmuma pieņemšanas.</w:t>
      </w:r>
    </w:p>
    <w:p w14:paraId="42269E39" w14:textId="77777777" w:rsidR="00310DF5" w:rsidRDefault="00310DF5" w:rsidP="00310DF5">
      <w:pPr>
        <w:pStyle w:val="Sarakstarindkopa"/>
        <w:widowControl/>
        <w:numPr>
          <w:ilvl w:val="0"/>
          <w:numId w:val="1"/>
        </w:numPr>
        <w:autoSpaceDE/>
        <w:contextualSpacing/>
        <w:rPr>
          <w:b/>
          <w:sz w:val="24"/>
          <w:szCs w:val="24"/>
        </w:rPr>
      </w:pPr>
      <w:r>
        <w:rPr>
          <w:b/>
          <w:sz w:val="24"/>
          <w:szCs w:val="24"/>
        </w:rPr>
        <w:t>Noteikumu pielikumi:</w:t>
      </w:r>
    </w:p>
    <w:p w14:paraId="5E90CF1D" w14:textId="77777777" w:rsidR="00310DF5" w:rsidRDefault="00310DF5" w:rsidP="00310DF5">
      <w:pPr>
        <w:pStyle w:val="Sarakstarindkopa"/>
        <w:widowControl/>
        <w:numPr>
          <w:ilvl w:val="2"/>
          <w:numId w:val="1"/>
        </w:numPr>
        <w:autoSpaceDE/>
        <w:contextualSpacing/>
        <w:rPr>
          <w:bCs/>
          <w:sz w:val="24"/>
          <w:szCs w:val="24"/>
        </w:rPr>
      </w:pPr>
      <w:r>
        <w:rPr>
          <w:bCs/>
          <w:sz w:val="24"/>
          <w:szCs w:val="24"/>
        </w:rPr>
        <w:t>Piedāvājuma vēstule (1.pielikums);</w:t>
      </w:r>
    </w:p>
    <w:p w14:paraId="746686A4" w14:textId="77777777" w:rsidR="00310DF5" w:rsidRDefault="00310DF5" w:rsidP="00310DF5">
      <w:pPr>
        <w:pStyle w:val="Sarakstarindkopa"/>
        <w:widowControl/>
        <w:numPr>
          <w:ilvl w:val="2"/>
          <w:numId w:val="1"/>
        </w:numPr>
        <w:autoSpaceDE/>
        <w:contextualSpacing/>
        <w:rPr>
          <w:bCs/>
          <w:sz w:val="24"/>
          <w:szCs w:val="24"/>
        </w:rPr>
      </w:pPr>
      <w:r>
        <w:rPr>
          <w:bCs/>
          <w:sz w:val="24"/>
          <w:szCs w:val="24"/>
        </w:rPr>
        <w:t>Darbu tāme (2.pielikums);</w:t>
      </w:r>
    </w:p>
    <w:p w14:paraId="1C482C21" w14:textId="77777777" w:rsidR="00310DF5" w:rsidRDefault="00310DF5" w:rsidP="00310DF5">
      <w:pPr>
        <w:pStyle w:val="Sarakstarindkopa"/>
        <w:widowControl/>
        <w:numPr>
          <w:ilvl w:val="2"/>
          <w:numId w:val="1"/>
        </w:numPr>
        <w:autoSpaceDE/>
        <w:contextualSpacing/>
        <w:rPr>
          <w:bCs/>
          <w:sz w:val="24"/>
          <w:szCs w:val="24"/>
        </w:rPr>
      </w:pPr>
      <w:r>
        <w:rPr>
          <w:bCs/>
          <w:sz w:val="24"/>
          <w:szCs w:val="24"/>
        </w:rPr>
        <w:t>Paskaidrojuma raksts ēkai (lēmums).</w:t>
      </w:r>
    </w:p>
    <w:p w14:paraId="17D1ACDB" w14:textId="77777777" w:rsidR="00310DF5" w:rsidRDefault="00310DF5" w:rsidP="00310DF5">
      <w:pPr>
        <w:rPr>
          <w:bCs/>
          <w:sz w:val="24"/>
          <w:szCs w:val="24"/>
          <w:highlight w:val="yellow"/>
          <w:lang w:val="lv-LV"/>
        </w:rPr>
      </w:pPr>
      <w:r>
        <w:rPr>
          <w:bCs/>
          <w:sz w:val="24"/>
          <w:szCs w:val="24"/>
          <w:highlight w:val="yellow"/>
          <w:lang w:val="lv-LV"/>
        </w:rPr>
        <w:br w:type="page"/>
      </w:r>
    </w:p>
    <w:p w14:paraId="61E1103E" w14:textId="77777777" w:rsidR="00310DF5" w:rsidRDefault="00310DF5" w:rsidP="00310DF5">
      <w:pPr>
        <w:pStyle w:val="Sarakstarindkopa"/>
        <w:widowControl/>
        <w:numPr>
          <w:ilvl w:val="0"/>
          <w:numId w:val="3"/>
        </w:numPr>
        <w:autoSpaceDE/>
        <w:contextualSpacing/>
        <w:jc w:val="right"/>
        <w:rPr>
          <w:b/>
        </w:rPr>
      </w:pPr>
      <w:r>
        <w:rPr>
          <w:b/>
        </w:rPr>
        <w:lastRenderedPageBreak/>
        <w:t>pielikums</w:t>
      </w:r>
    </w:p>
    <w:p w14:paraId="12390DB1" w14:textId="77777777" w:rsidR="00310DF5" w:rsidRDefault="00310DF5" w:rsidP="00310DF5">
      <w:pPr>
        <w:ind w:left="539" w:hanging="539"/>
        <w:jc w:val="center"/>
        <w:rPr>
          <w:b/>
          <w:lang w:val="lv-LV"/>
        </w:rPr>
      </w:pPr>
      <w:r>
        <w:rPr>
          <w:b/>
          <w:lang w:val="lv-LV"/>
        </w:rPr>
        <w:t>PIEDĀVĀJUMA VĒSTULE</w:t>
      </w:r>
    </w:p>
    <w:p w14:paraId="31CEF9BF" w14:textId="77777777" w:rsidR="00310DF5" w:rsidRDefault="00310DF5" w:rsidP="00310DF5">
      <w:pPr>
        <w:ind w:firstLine="28"/>
        <w:jc w:val="center"/>
        <w:rPr>
          <w:bCs/>
          <w:lang w:val="lv-LV"/>
        </w:rPr>
      </w:pPr>
      <w:r>
        <w:rPr>
          <w:bCs/>
          <w:lang w:val="lv-LV"/>
        </w:rPr>
        <w:t>/forma/</w:t>
      </w:r>
    </w:p>
    <w:p w14:paraId="6C4FE1EF" w14:textId="77777777" w:rsidR="00310DF5" w:rsidRDefault="00310DF5" w:rsidP="00310DF5">
      <w:pPr>
        <w:ind w:firstLine="28"/>
        <w:jc w:val="center"/>
        <w:rPr>
          <w:bCs/>
          <w:highlight w:val="yellow"/>
          <w:lang w:val="lv-LV"/>
        </w:rPr>
      </w:pPr>
    </w:p>
    <w:tbl>
      <w:tblPr>
        <w:tblStyle w:val="Reatabula"/>
        <w:tblW w:w="9356" w:type="dxa"/>
        <w:tblInd w:w="-5" w:type="dxa"/>
        <w:tblLook w:val="04A0" w:firstRow="1" w:lastRow="0" w:firstColumn="1" w:lastColumn="0" w:noHBand="0" w:noVBand="1"/>
      </w:tblPr>
      <w:tblGrid>
        <w:gridCol w:w="1611"/>
        <w:gridCol w:w="7745"/>
      </w:tblGrid>
      <w:tr w:rsidR="00310DF5" w:rsidRPr="00BE2E3C" w14:paraId="5ACA9138" w14:textId="77777777" w:rsidTr="00BE2E3C">
        <w:trPr>
          <w:trHeight w:val="439"/>
        </w:trPr>
        <w:tc>
          <w:tcPr>
            <w:tcW w:w="1611" w:type="dxa"/>
            <w:tcBorders>
              <w:top w:val="single" w:sz="4" w:space="0" w:color="auto"/>
              <w:left w:val="single" w:sz="4" w:space="0" w:color="auto"/>
              <w:bottom w:val="single" w:sz="4" w:space="0" w:color="auto"/>
              <w:right w:val="single" w:sz="4" w:space="0" w:color="auto"/>
            </w:tcBorders>
            <w:hideMark/>
          </w:tcPr>
          <w:p w14:paraId="4F9B8DF3" w14:textId="77777777" w:rsidR="00310DF5" w:rsidRDefault="00310DF5">
            <w:pPr>
              <w:rPr>
                <w:bCs/>
                <w:lang w:val="lv-LV" w:eastAsia="en-US"/>
              </w:rPr>
            </w:pPr>
            <w:r>
              <w:rPr>
                <w:bCs/>
                <w:lang w:val="lv-LV" w:eastAsia="en-US"/>
              </w:rPr>
              <w:t>Pasūtītājs</w:t>
            </w:r>
          </w:p>
        </w:tc>
        <w:tc>
          <w:tcPr>
            <w:tcW w:w="7745" w:type="dxa"/>
            <w:tcBorders>
              <w:top w:val="single" w:sz="4" w:space="0" w:color="auto"/>
              <w:left w:val="single" w:sz="4" w:space="0" w:color="auto"/>
              <w:bottom w:val="single" w:sz="4" w:space="0" w:color="auto"/>
              <w:right w:val="single" w:sz="4" w:space="0" w:color="auto"/>
            </w:tcBorders>
            <w:hideMark/>
          </w:tcPr>
          <w:p w14:paraId="1DA1947F" w14:textId="77777777" w:rsidR="00310DF5" w:rsidRDefault="00310DF5">
            <w:pPr>
              <w:rPr>
                <w:bCs/>
                <w:lang w:val="lv-LV" w:eastAsia="en-US"/>
              </w:rPr>
            </w:pPr>
            <w:r>
              <w:rPr>
                <w:bCs/>
                <w:lang w:val="lv-LV" w:eastAsia="en-US"/>
              </w:rPr>
              <w:t>SIA “V</w:t>
            </w:r>
            <w:r>
              <w:rPr>
                <w:lang w:val="lv-LV" w:eastAsia="en-US"/>
              </w:rPr>
              <w:t>ĪGANTS</w:t>
            </w:r>
            <w:r>
              <w:rPr>
                <w:bCs/>
                <w:lang w:val="lv-LV" w:eastAsia="en-US"/>
              </w:rPr>
              <w:t xml:space="preserve">”, reģistrācijas Nr. </w:t>
            </w:r>
            <w:r>
              <w:rPr>
                <w:shd w:val="clear" w:color="auto" w:fill="FFFFFF"/>
                <w:lang w:val="lv-LV" w:eastAsia="en-US"/>
              </w:rPr>
              <w:t>55403000931</w:t>
            </w:r>
            <w:r>
              <w:rPr>
                <w:bCs/>
                <w:lang w:val="lv-LV" w:eastAsia="en-US"/>
              </w:rPr>
              <w:t>, Susējas iela  9, Sala, Jēkabpils nov., LV-5230</w:t>
            </w:r>
          </w:p>
        </w:tc>
      </w:tr>
      <w:tr w:rsidR="00310DF5" w14:paraId="48C45C96" w14:textId="77777777" w:rsidTr="00BE2E3C">
        <w:tc>
          <w:tcPr>
            <w:tcW w:w="1611" w:type="dxa"/>
            <w:tcBorders>
              <w:top w:val="single" w:sz="4" w:space="0" w:color="auto"/>
              <w:left w:val="single" w:sz="4" w:space="0" w:color="auto"/>
              <w:bottom w:val="single" w:sz="4" w:space="0" w:color="auto"/>
              <w:right w:val="single" w:sz="4" w:space="0" w:color="auto"/>
            </w:tcBorders>
            <w:hideMark/>
          </w:tcPr>
          <w:p w14:paraId="2831FD51" w14:textId="77777777" w:rsidR="00310DF5" w:rsidRDefault="00310DF5">
            <w:pPr>
              <w:rPr>
                <w:bCs/>
                <w:lang w:val="lv-LV" w:eastAsia="en-US"/>
              </w:rPr>
            </w:pPr>
            <w:r>
              <w:rPr>
                <w:bCs/>
                <w:lang w:val="lv-LV" w:eastAsia="en-US"/>
              </w:rPr>
              <w:t>Cenu aptauja</w:t>
            </w:r>
          </w:p>
        </w:tc>
        <w:tc>
          <w:tcPr>
            <w:tcW w:w="7745" w:type="dxa"/>
            <w:tcBorders>
              <w:top w:val="single" w:sz="4" w:space="0" w:color="auto"/>
              <w:left w:val="single" w:sz="4" w:space="0" w:color="auto"/>
              <w:bottom w:val="single" w:sz="4" w:space="0" w:color="auto"/>
              <w:right w:val="single" w:sz="4" w:space="0" w:color="auto"/>
            </w:tcBorders>
            <w:hideMark/>
          </w:tcPr>
          <w:p w14:paraId="20CFDC74" w14:textId="77777777" w:rsidR="00310DF5" w:rsidRDefault="00310DF5">
            <w:pPr>
              <w:jc w:val="both"/>
              <w:rPr>
                <w:bCs/>
                <w:lang w:val="lv-LV" w:eastAsia="en-US"/>
              </w:rPr>
            </w:pPr>
            <w:r>
              <w:rPr>
                <w:bCs/>
                <w:lang w:val="lv-LV" w:eastAsia="en-US"/>
              </w:rPr>
              <w:t>“</w:t>
            </w:r>
            <w:bookmarkStart w:id="6" w:name="_Hlk168920497"/>
            <w:r>
              <w:rPr>
                <w:bCs/>
                <w:lang w:val="lv-LV" w:eastAsia="en-US"/>
              </w:rPr>
              <w:t>Par kāpņutelpas stikla sienas pārbūvēšanu</w:t>
            </w:r>
            <w:bookmarkEnd w:id="6"/>
            <w:r>
              <w:rPr>
                <w:bCs/>
                <w:lang w:val="lv-LV" w:eastAsia="en-US"/>
              </w:rPr>
              <w:t xml:space="preserve">” </w:t>
            </w:r>
          </w:p>
          <w:p w14:paraId="61490151" w14:textId="77777777" w:rsidR="00310DF5" w:rsidRDefault="00310DF5">
            <w:pPr>
              <w:ind w:right="-1312"/>
              <w:jc w:val="both"/>
              <w:rPr>
                <w:bCs/>
                <w:lang w:val="lv-LV" w:eastAsia="en-US"/>
              </w:rPr>
            </w:pPr>
            <w:r>
              <w:rPr>
                <w:bCs/>
                <w:lang w:val="lv-LV" w:eastAsia="en-US"/>
              </w:rPr>
              <w:t>ID. Nr. C6/2024</w:t>
            </w:r>
          </w:p>
        </w:tc>
      </w:tr>
    </w:tbl>
    <w:p w14:paraId="3020D05E" w14:textId="77777777" w:rsidR="00310DF5" w:rsidRDefault="00310DF5" w:rsidP="00310DF5">
      <w:pPr>
        <w:ind w:left="539" w:hanging="539"/>
        <w:rPr>
          <w:bCs/>
          <w:lang w:val="lv-LV"/>
        </w:rPr>
      </w:pPr>
    </w:p>
    <w:p w14:paraId="75E672DF" w14:textId="77777777" w:rsidR="00310DF5" w:rsidRDefault="00310DF5" w:rsidP="00310DF5">
      <w:pPr>
        <w:rPr>
          <w:b/>
          <w:lang w:val="lv-LV"/>
        </w:rPr>
      </w:pPr>
      <w:r>
        <w:rPr>
          <w:b/>
          <w:lang w:val="lv-LV"/>
        </w:rPr>
        <w:t>IESNIEDZA</w:t>
      </w:r>
    </w:p>
    <w:tbl>
      <w:tblPr>
        <w:tblStyle w:val="Reatabula"/>
        <w:tblW w:w="9351" w:type="dxa"/>
        <w:tblInd w:w="0" w:type="dxa"/>
        <w:tblLook w:val="04A0" w:firstRow="1" w:lastRow="0" w:firstColumn="1" w:lastColumn="0" w:noHBand="0" w:noVBand="1"/>
      </w:tblPr>
      <w:tblGrid>
        <w:gridCol w:w="525"/>
        <w:gridCol w:w="2589"/>
        <w:gridCol w:w="6237"/>
      </w:tblGrid>
      <w:tr w:rsidR="00310DF5" w14:paraId="3B74C791" w14:textId="77777777" w:rsidTr="00310DF5">
        <w:tc>
          <w:tcPr>
            <w:tcW w:w="525" w:type="dxa"/>
            <w:tcBorders>
              <w:top w:val="single" w:sz="4" w:space="0" w:color="auto"/>
              <w:left w:val="single" w:sz="4" w:space="0" w:color="auto"/>
              <w:bottom w:val="single" w:sz="4" w:space="0" w:color="auto"/>
              <w:right w:val="single" w:sz="4" w:space="0" w:color="auto"/>
            </w:tcBorders>
            <w:hideMark/>
          </w:tcPr>
          <w:p w14:paraId="24D1D537" w14:textId="77777777" w:rsidR="00310DF5" w:rsidRDefault="00310DF5">
            <w:pPr>
              <w:rPr>
                <w:bCs/>
                <w:highlight w:val="yellow"/>
                <w:lang w:val="lv-LV" w:eastAsia="en-US"/>
              </w:rPr>
            </w:pPr>
            <w:r>
              <w:rPr>
                <w:bCs/>
                <w:lang w:val="lv-LV" w:eastAsia="en-US"/>
              </w:rPr>
              <w:t>1.</w:t>
            </w:r>
          </w:p>
        </w:tc>
        <w:tc>
          <w:tcPr>
            <w:tcW w:w="2589" w:type="dxa"/>
            <w:tcBorders>
              <w:top w:val="single" w:sz="4" w:space="0" w:color="auto"/>
              <w:left w:val="single" w:sz="4" w:space="0" w:color="auto"/>
              <w:bottom w:val="single" w:sz="4" w:space="0" w:color="auto"/>
              <w:right w:val="single" w:sz="4" w:space="0" w:color="auto"/>
            </w:tcBorders>
            <w:hideMark/>
          </w:tcPr>
          <w:p w14:paraId="20ED70BB" w14:textId="77777777" w:rsidR="00310DF5" w:rsidRDefault="00310DF5">
            <w:pPr>
              <w:jc w:val="both"/>
              <w:rPr>
                <w:bCs/>
                <w:highlight w:val="yellow"/>
                <w:lang w:val="lv-LV" w:eastAsia="en-US"/>
              </w:rPr>
            </w:pPr>
            <w:r>
              <w:rPr>
                <w:bCs/>
                <w:lang w:val="lv-LV" w:eastAsia="en-US"/>
              </w:rPr>
              <w:t>Pretendenta nosaukums</w:t>
            </w:r>
          </w:p>
        </w:tc>
        <w:tc>
          <w:tcPr>
            <w:tcW w:w="6237" w:type="dxa"/>
            <w:tcBorders>
              <w:top w:val="single" w:sz="4" w:space="0" w:color="auto"/>
              <w:left w:val="single" w:sz="4" w:space="0" w:color="auto"/>
              <w:bottom w:val="single" w:sz="4" w:space="0" w:color="auto"/>
              <w:right w:val="single" w:sz="4" w:space="0" w:color="auto"/>
            </w:tcBorders>
          </w:tcPr>
          <w:p w14:paraId="500A6FED" w14:textId="77777777" w:rsidR="00310DF5" w:rsidRDefault="00310DF5">
            <w:pPr>
              <w:rPr>
                <w:bCs/>
                <w:highlight w:val="yellow"/>
                <w:lang w:val="lv-LV" w:eastAsia="en-US"/>
              </w:rPr>
            </w:pPr>
          </w:p>
        </w:tc>
      </w:tr>
      <w:tr w:rsidR="00310DF5" w14:paraId="0587643A" w14:textId="77777777" w:rsidTr="00310DF5">
        <w:tc>
          <w:tcPr>
            <w:tcW w:w="525" w:type="dxa"/>
            <w:tcBorders>
              <w:top w:val="single" w:sz="4" w:space="0" w:color="auto"/>
              <w:left w:val="single" w:sz="4" w:space="0" w:color="auto"/>
              <w:bottom w:val="single" w:sz="4" w:space="0" w:color="auto"/>
              <w:right w:val="single" w:sz="4" w:space="0" w:color="auto"/>
            </w:tcBorders>
            <w:hideMark/>
          </w:tcPr>
          <w:p w14:paraId="0A18D1CE" w14:textId="77777777" w:rsidR="00310DF5" w:rsidRDefault="00310DF5">
            <w:pPr>
              <w:rPr>
                <w:bCs/>
                <w:highlight w:val="yellow"/>
                <w:lang w:val="lv-LV" w:eastAsia="en-US"/>
              </w:rPr>
            </w:pPr>
            <w:r>
              <w:rPr>
                <w:bCs/>
                <w:lang w:val="lv-LV" w:eastAsia="en-US"/>
              </w:rPr>
              <w:t>2.</w:t>
            </w:r>
          </w:p>
        </w:tc>
        <w:tc>
          <w:tcPr>
            <w:tcW w:w="2589" w:type="dxa"/>
            <w:tcBorders>
              <w:top w:val="single" w:sz="4" w:space="0" w:color="auto"/>
              <w:left w:val="single" w:sz="4" w:space="0" w:color="auto"/>
              <w:bottom w:val="single" w:sz="4" w:space="0" w:color="auto"/>
              <w:right w:val="single" w:sz="4" w:space="0" w:color="auto"/>
            </w:tcBorders>
            <w:hideMark/>
          </w:tcPr>
          <w:p w14:paraId="7535944A" w14:textId="77777777" w:rsidR="00310DF5" w:rsidRDefault="00310DF5">
            <w:pPr>
              <w:jc w:val="both"/>
              <w:rPr>
                <w:bCs/>
                <w:highlight w:val="yellow"/>
                <w:lang w:val="lv-LV" w:eastAsia="en-US"/>
              </w:rPr>
            </w:pPr>
            <w:r>
              <w:rPr>
                <w:bCs/>
                <w:lang w:val="lv-LV" w:eastAsia="en-US"/>
              </w:rPr>
              <w:t>Reģistrācijas numurs</w:t>
            </w:r>
          </w:p>
        </w:tc>
        <w:tc>
          <w:tcPr>
            <w:tcW w:w="6237" w:type="dxa"/>
            <w:tcBorders>
              <w:top w:val="single" w:sz="4" w:space="0" w:color="auto"/>
              <w:left w:val="single" w:sz="4" w:space="0" w:color="auto"/>
              <w:bottom w:val="single" w:sz="4" w:space="0" w:color="auto"/>
              <w:right w:val="single" w:sz="4" w:space="0" w:color="auto"/>
            </w:tcBorders>
          </w:tcPr>
          <w:p w14:paraId="2386CD86" w14:textId="77777777" w:rsidR="00310DF5" w:rsidRDefault="00310DF5">
            <w:pPr>
              <w:rPr>
                <w:bCs/>
                <w:highlight w:val="yellow"/>
                <w:lang w:val="lv-LV" w:eastAsia="en-US"/>
              </w:rPr>
            </w:pPr>
          </w:p>
        </w:tc>
      </w:tr>
      <w:tr w:rsidR="00310DF5" w14:paraId="2601510C" w14:textId="77777777" w:rsidTr="00310DF5">
        <w:tc>
          <w:tcPr>
            <w:tcW w:w="525" w:type="dxa"/>
            <w:tcBorders>
              <w:top w:val="single" w:sz="4" w:space="0" w:color="auto"/>
              <w:left w:val="single" w:sz="4" w:space="0" w:color="auto"/>
              <w:bottom w:val="single" w:sz="4" w:space="0" w:color="auto"/>
              <w:right w:val="single" w:sz="4" w:space="0" w:color="auto"/>
            </w:tcBorders>
            <w:hideMark/>
          </w:tcPr>
          <w:p w14:paraId="361CB0AE" w14:textId="77777777" w:rsidR="00310DF5" w:rsidRDefault="00310DF5">
            <w:pPr>
              <w:rPr>
                <w:bCs/>
                <w:highlight w:val="yellow"/>
                <w:lang w:val="lv-LV" w:eastAsia="en-US"/>
              </w:rPr>
            </w:pPr>
            <w:r>
              <w:rPr>
                <w:bCs/>
                <w:lang w:val="lv-LV" w:eastAsia="en-US"/>
              </w:rPr>
              <w:t>3.</w:t>
            </w:r>
          </w:p>
        </w:tc>
        <w:tc>
          <w:tcPr>
            <w:tcW w:w="2589" w:type="dxa"/>
            <w:tcBorders>
              <w:top w:val="single" w:sz="4" w:space="0" w:color="auto"/>
              <w:left w:val="single" w:sz="4" w:space="0" w:color="auto"/>
              <w:bottom w:val="single" w:sz="4" w:space="0" w:color="auto"/>
              <w:right w:val="single" w:sz="4" w:space="0" w:color="auto"/>
            </w:tcBorders>
            <w:hideMark/>
          </w:tcPr>
          <w:p w14:paraId="05B2D21D" w14:textId="77777777" w:rsidR="00310DF5" w:rsidRDefault="00310DF5">
            <w:pPr>
              <w:jc w:val="both"/>
              <w:rPr>
                <w:bCs/>
                <w:highlight w:val="yellow"/>
                <w:lang w:val="lv-LV" w:eastAsia="en-US"/>
              </w:rPr>
            </w:pPr>
            <w:r>
              <w:rPr>
                <w:bCs/>
                <w:lang w:val="lv-LV" w:eastAsia="en-US"/>
              </w:rPr>
              <w:t>Juridiskā adrese</w:t>
            </w:r>
          </w:p>
        </w:tc>
        <w:tc>
          <w:tcPr>
            <w:tcW w:w="6237" w:type="dxa"/>
            <w:tcBorders>
              <w:top w:val="single" w:sz="4" w:space="0" w:color="auto"/>
              <w:left w:val="single" w:sz="4" w:space="0" w:color="auto"/>
              <w:bottom w:val="single" w:sz="4" w:space="0" w:color="auto"/>
              <w:right w:val="single" w:sz="4" w:space="0" w:color="auto"/>
            </w:tcBorders>
          </w:tcPr>
          <w:p w14:paraId="38336047" w14:textId="77777777" w:rsidR="00310DF5" w:rsidRDefault="00310DF5">
            <w:pPr>
              <w:rPr>
                <w:bCs/>
                <w:highlight w:val="yellow"/>
                <w:lang w:val="lv-LV" w:eastAsia="en-US"/>
              </w:rPr>
            </w:pPr>
          </w:p>
        </w:tc>
      </w:tr>
      <w:tr w:rsidR="00310DF5" w14:paraId="0FD097F8" w14:textId="77777777" w:rsidTr="00310DF5">
        <w:tc>
          <w:tcPr>
            <w:tcW w:w="525" w:type="dxa"/>
            <w:tcBorders>
              <w:top w:val="single" w:sz="4" w:space="0" w:color="auto"/>
              <w:left w:val="single" w:sz="4" w:space="0" w:color="auto"/>
              <w:bottom w:val="single" w:sz="4" w:space="0" w:color="auto"/>
              <w:right w:val="single" w:sz="4" w:space="0" w:color="auto"/>
            </w:tcBorders>
            <w:hideMark/>
          </w:tcPr>
          <w:p w14:paraId="1B8EF741" w14:textId="77777777" w:rsidR="00310DF5" w:rsidRDefault="00310DF5">
            <w:pPr>
              <w:rPr>
                <w:bCs/>
                <w:highlight w:val="yellow"/>
                <w:lang w:val="lv-LV" w:eastAsia="en-US"/>
              </w:rPr>
            </w:pPr>
            <w:r>
              <w:rPr>
                <w:bCs/>
                <w:lang w:val="lv-LV" w:eastAsia="en-US"/>
              </w:rPr>
              <w:t>4.</w:t>
            </w:r>
          </w:p>
        </w:tc>
        <w:tc>
          <w:tcPr>
            <w:tcW w:w="2589" w:type="dxa"/>
            <w:tcBorders>
              <w:top w:val="single" w:sz="4" w:space="0" w:color="auto"/>
              <w:left w:val="single" w:sz="4" w:space="0" w:color="auto"/>
              <w:bottom w:val="single" w:sz="4" w:space="0" w:color="auto"/>
              <w:right w:val="single" w:sz="4" w:space="0" w:color="auto"/>
            </w:tcBorders>
            <w:hideMark/>
          </w:tcPr>
          <w:p w14:paraId="56B02D70" w14:textId="77777777" w:rsidR="00310DF5" w:rsidRDefault="00310DF5">
            <w:pPr>
              <w:jc w:val="both"/>
              <w:rPr>
                <w:bCs/>
                <w:highlight w:val="yellow"/>
                <w:lang w:val="lv-LV" w:eastAsia="en-US"/>
              </w:rPr>
            </w:pPr>
            <w:r>
              <w:rPr>
                <w:bCs/>
                <w:lang w:val="lv-LV" w:eastAsia="en-US"/>
              </w:rPr>
              <w:t>Faktiskā adrese</w:t>
            </w:r>
          </w:p>
        </w:tc>
        <w:tc>
          <w:tcPr>
            <w:tcW w:w="6237" w:type="dxa"/>
            <w:tcBorders>
              <w:top w:val="single" w:sz="4" w:space="0" w:color="auto"/>
              <w:left w:val="single" w:sz="4" w:space="0" w:color="auto"/>
              <w:bottom w:val="single" w:sz="4" w:space="0" w:color="auto"/>
              <w:right w:val="single" w:sz="4" w:space="0" w:color="auto"/>
            </w:tcBorders>
          </w:tcPr>
          <w:p w14:paraId="3FCBFDB3" w14:textId="77777777" w:rsidR="00310DF5" w:rsidRDefault="00310DF5">
            <w:pPr>
              <w:rPr>
                <w:bCs/>
                <w:highlight w:val="yellow"/>
                <w:lang w:val="lv-LV" w:eastAsia="en-US"/>
              </w:rPr>
            </w:pPr>
          </w:p>
        </w:tc>
      </w:tr>
      <w:tr w:rsidR="00310DF5" w14:paraId="2A428946" w14:textId="77777777" w:rsidTr="00310DF5">
        <w:tc>
          <w:tcPr>
            <w:tcW w:w="525" w:type="dxa"/>
            <w:tcBorders>
              <w:top w:val="single" w:sz="4" w:space="0" w:color="auto"/>
              <w:left w:val="single" w:sz="4" w:space="0" w:color="auto"/>
              <w:bottom w:val="single" w:sz="4" w:space="0" w:color="auto"/>
              <w:right w:val="single" w:sz="4" w:space="0" w:color="auto"/>
            </w:tcBorders>
            <w:hideMark/>
          </w:tcPr>
          <w:p w14:paraId="5062B3B3" w14:textId="77777777" w:rsidR="00310DF5" w:rsidRDefault="00310DF5">
            <w:pPr>
              <w:rPr>
                <w:bCs/>
                <w:highlight w:val="yellow"/>
                <w:lang w:val="lv-LV" w:eastAsia="en-US"/>
              </w:rPr>
            </w:pPr>
            <w:r>
              <w:rPr>
                <w:bCs/>
                <w:lang w:val="lv-LV" w:eastAsia="en-US"/>
              </w:rPr>
              <w:t>5.</w:t>
            </w:r>
          </w:p>
        </w:tc>
        <w:tc>
          <w:tcPr>
            <w:tcW w:w="2589" w:type="dxa"/>
            <w:tcBorders>
              <w:top w:val="single" w:sz="4" w:space="0" w:color="auto"/>
              <w:left w:val="single" w:sz="4" w:space="0" w:color="auto"/>
              <w:bottom w:val="single" w:sz="4" w:space="0" w:color="auto"/>
              <w:right w:val="single" w:sz="4" w:space="0" w:color="auto"/>
            </w:tcBorders>
            <w:hideMark/>
          </w:tcPr>
          <w:p w14:paraId="7594B31D" w14:textId="77777777" w:rsidR="00310DF5" w:rsidRDefault="00310DF5">
            <w:pPr>
              <w:jc w:val="both"/>
              <w:rPr>
                <w:bCs/>
                <w:highlight w:val="yellow"/>
                <w:lang w:val="lv-LV" w:eastAsia="en-US"/>
              </w:rPr>
            </w:pPr>
            <w:r>
              <w:rPr>
                <w:bCs/>
                <w:lang w:val="lv-LV" w:eastAsia="en-US"/>
              </w:rPr>
              <w:t>Tālrunis</w:t>
            </w:r>
          </w:p>
        </w:tc>
        <w:tc>
          <w:tcPr>
            <w:tcW w:w="6237" w:type="dxa"/>
            <w:tcBorders>
              <w:top w:val="single" w:sz="4" w:space="0" w:color="auto"/>
              <w:left w:val="single" w:sz="4" w:space="0" w:color="auto"/>
              <w:bottom w:val="single" w:sz="4" w:space="0" w:color="auto"/>
              <w:right w:val="single" w:sz="4" w:space="0" w:color="auto"/>
            </w:tcBorders>
          </w:tcPr>
          <w:p w14:paraId="64A85E9D" w14:textId="77777777" w:rsidR="00310DF5" w:rsidRDefault="00310DF5">
            <w:pPr>
              <w:rPr>
                <w:bCs/>
                <w:highlight w:val="yellow"/>
                <w:lang w:val="lv-LV" w:eastAsia="en-US"/>
              </w:rPr>
            </w:pPr>
          </w:p>
        </w:tc>
      </w:tr>
      <w:tr w:rsidR="00310DF5" w14:paraId="05037762" w14:textId="77777777" w:rsidTr="00310DF5">
        <w:tc>
          <w:tcPr>
            <w:tcW w:w="525" w:type="dxa"/>
            <w:tcBorders>
              <w:top w:val="single" w:sz="4" w:space="0" w:color="auto"/>
              <w:left w:val="single" w:sz="4" w:space="0" w:color="auto"/>
              <w:bottom w:val="single" w:sz="4" w:space="0" w:color="auto"/>
              <w:right w:val="single" w:sz="4" w:space="0" w:color="auto"/>
            </w:tcBorders>
            <w:hideMark/>
          </w:tcPr>
          <w:p w14:paraId="55990CE8" w14:textId="77777777" w:rsidR="00310DF5" w:rsidRDefault="00310DF5">
            <w:pPr>
              <w:rPr>
                <w:bCs/>
                <w:highlight w:val="yellow"/>
                <w:lang w:val="lv-LV" w:eastAsia="en-US"/>
              </w:rPr>
            </w:pPr>
            <w:r>
              <w:rPr>
                <w:bCs/>
                <w:lang w:val="lv-LV" w:eastAsia="en-US"/>
              </w:rPr>
              <w:t>6.</w:t>
            </w:r>
          </w:p>
        </w:tc>
        <w:tc>
          <w:tcPr>
            <w:tcW w:w="2589" w:type="dxa"/>
            <w:tcBorders>
              <w:top w:val="single" w:sz="4" w:space="0" w:color="auto"/>
              <w:left w:val="single" w:sz="4" w:space="0" w:color="auto"/>
              <w:bottom w:val="single" w:sz="4" w:space="0" w:color="auto"/>
              <w:right w:val="single" w:sz="4" w:space="0" w:color="auto"/>
            </w:tcBorders>
            <w:hideMark/>
          </w:tcPr>
          <w:p w14:paraId="6B910F3F" w14:textId="77777777" w:rsidR="00310DF5" w:rsidRDefault="00310DF5">
            <w:pPr>
              <w:jc w:val="both"/>
              <w:rPr>
                <w:bCs/>
                <w:highlight w:val="yellow"/>
                <w:lang w:val="lv-LV" w:eastAsia="en-US"/>
              </w:rPr>
            </w:pPr>
            <w:r>
              <w:rPr>
                <w:bCs/>
                <w:lang w:val="lv-LV" w:eastAsia="en-US"/>
              </w:rPr>
              <w:t>E-pasts</w:t>
            </w:r>
          </w:p>
        </w:tc>
        <w:tc>
          <w:tcPr>
            <w:tcW w:w="6237" w:type="dxa"/>
            <w:tcBorders>
              <w:top w:val="single" w:sz="4" w:space="0" w:color="auto"/>
              <w:left w:val="single" w:sz="4" w:space="0" w:color="auto"/>
              <w:bottom w:val="single" w:sz="4" w:space="0" w:color="auto"/>
              <w:right w:val="single" w:sz="4" w:space="0" w:color="auto"/>
            </w:tcBorders>
          </w:tcPr>
          <w:p w14:paraId="3702E477" w14:textId="77777777" w:rsidR="00310DF5" w:rsidRDefault="00310DF5">
            <w:pPr>
              <w:rPr>
                <w:bCs/>
                <w:highlight w:val="yellow"/>
                <w:lang w:val="lv-LV" w:eastAsia="en-US"/>
              </w:rPr>
            </w:pPr>
          </w:p>
        </w:tc>
      </w:tr>
      <w:tr w:rsidR="00310DF5" w14:paraId="0E0F2928" w14:textId="77777777" w:rsidTr="00310DF5">
        <w:tc>
          <w:tcPr>
            <w:tcW w:w="525" w:type="dxa"/>
            <w:tcBorders>
              <w:top w:val="single" w:sz="4" w:space="0" w:color="auto"/>
              <w:left w:val="single" w:sz="4" w:space="0" w:color="auto"/>
              <w:bottom w:val="single" w:sz="4" w:space="0" w:color="auto"/>
              <w:right w:val="single" w:sz="4" w:space="0" w:color="auto"/>
            </w:tcBorders>
            <w:hideMark/>
          </w:tcPr>
          <w:p w14:paraId="7107AF62" w14:textId="77777777" w:rsidR="00310DF5" w:rsidRDefault="00310DF5">
            <w:pPr>
              <w:rPr>
                <w:bCs/>
                <w:highlight w:val="yellow"/>
                <w:lang w:val="lv-LV" w:eastAsia="en-US"/>
              </w:rPr>
            </w:pPr>
            <w:r>
              <w:rPr>
                <w:bCs/>
                <w:lang w:val="lv-LV" w:eastAsia="en-US"/>
              </w:rPr>
              <w:t>7.</w:t>
            </w:r>
          </w:p>
        </w:tc>
        <w:tc>
          <w:tcPr>
            <w:tcW w:w="2589" w:type="dxa"/>
            <w:tcBorders>
              <w:top w:val="single" w:sz="4" w:space="0" w:color="auto"/>
              <w:left w:val="single" w:sz="4" w:space="0" w:color="auto"/>
              <w:bottom w:val="single" w:sz="4" w:space="0" w:color="auto"/>
              <w:right w:val="single" w:sz="4" w:space="0" w:color="auto"/>
            </w:tcBorders>
            <w:hideMark/>
          </w:tcPr>
          <w:p w14:paraId="4EE03910" w14:textId="77777777" w:rsidR="00310DF5" w:rsidRDefault="00310DF5">
            <w:pPr>
              <w:jc w:val="both"/>
              <w:rPr>
                <w:bCs/>
                <w:lang w:val="lv-LV" w:eastAsia="en-US"/>
              </w:rPr>
            </w:pPr>
            <w:r>
              <w:rPr>
                <w:bCs/>
                <w:lang w:val="lv-LV" w:eastAsia="en-US"/>
              </w:rPr>
              <w:t>Kontaktpersona</w:t>
            </w:r>
          </w:p>
          <w:p w14:paraId="0AF9FB66" w14:textId="77777777" w:rsidR="00310DF5" w:rsidRDefault="00310DF5">
            <w:pPr>
              <w:jc w:val="both"/>
              <w:rPr>
                <w:bCs/>
                <w:highlight w:val="yellow"/>
                <w:lang w:val="lv-LV" w:eastAsia="en-US"/>
              </w:rPr>
            </w:pPr>
            <w:r>
              <w:rPr>
                <w:bCs/>
                <w:lang w:val="lv-LV" w:eastAsia="en-US"/>
              </w:rPr>
              <w:t>(amats, vārds, uzvārds)</w:t>
            </w:r>
          </w:p>
        </w:tc>
        <w:tc>
          <w:tcPr>
            <w:tcW w:w="6237" w:type="dxa"/>
            <w:tcBorders>
              <w:top w:val="single" w:sz="4" w:space="0" w:color="auto"/>
              <w:left w:val="single" w:sz="4" w:space="0" w:color="auto"/>
              <w:bottom w:val="single" w:sz="4" w:space="0" w:color="auto"/>
              <w:right w:val="single" w:sz="4" w:space="0" w:color="auto"/>
            </w:tcBorders>
          </w:tcPr>
          <w:p w14:paraId="332E30B4" w14:textId="77777777" w:rsidR="00310DF5" w:rsidRDefault="00310DF5">
            <w:pPr>
              <w:rPr>
                <w:bCs/>
                <w:highlight w:val="yellow"/>
                <w:lang w:val="lv-LV" w:eastAsia="en-US"/>
              </w:rPr>
            </w:pPr>
          </w:p>
        </w:tc>
      </w:tr>
      <w:tr w:rsidR="00310DF5" w14:paraId="49150A53" w14:textId="77777777" w:rsidTr="00310DF5">
        <w:tc>
          <w:tcPr>
            <w:tcW w:w="525" w:type="dxa"/>
            <w:tcBorders>
              <w:top w:val="single" w:sz="4" w:space="0" w:color="auto"/>
              <w:left w:val="single" w:sz="4" w:space="0" w:color="auto"/>
              <w:bottom w:val="single" w:sz="4" w:space="0" w:color="auto"/>
              <w:right w:val="single" w:sz="4" w:space="0" w:color="auto"/>
            </w:tcBorders>
            <w:hideMark/>
          </w:tcPr>
          <w:p w14:paraId="76AAAD1C" w14:textId="77777777" w:rsidR="00310DF5" w:rsidRDefault="00310DF5">
            <w:pPr>
              <w:rPr>
                <w:bCs/>
                <w:highlight w:val="yellow"/>
                <w:lang w:val="lv-LV" w:eastAsia="en-US"/>
              </w:rPr>
            </w:pPr>
            <w:r>
              <w:rPr>
                <w:bCs/>
                <w:lang w:val="lv-LV" w:eastAsia="en-US"/>
              </w:rPr>
              <w:t>8.</w:t>
            </w:r>
          </w:p>
        </w:tc>
        <w:tc>
          <w:tcPr>
            <w:tcW w:w="2589" w:type="dxa"/>
            <w:tcBorders>
              <w:top w:val="single" w:sz="4" w:space="0" w:color="auto"/>
              <w:left w:val="single" w:sz="4" w:space="0" w:color="auto"/>
              <w:bottom w:val="single" w:sz="4" w:space="0" w:color="auto"/>
              <w:right w:val="single" w:sz="4" w:space="0" w:color="auto"/>
            </w:tcBorders>
            <w:hideMark/>
          </w:tcPr>
          <w:p w14:paraId="0CBFF340" w14:textId="77777777" w:rsidR="00310DF5" w:rsidRDefault="00310DF5">
            <w:pPr>
              <w:jc w:val="both"/>
              <w:rPr>
                <w:bCs/>
                <w:highlight w:val="yellow"/>
                <w:lang w:val="lv-LV" w:eastAsia="en-US"/>
              </w:rPr>
            </w:pPr>
            <w:r>
              <w:rPr>
                <w:bCs/>
                <w:lang w:val="lv-LV" w:eastAsia="en-US"/>
              </w:rPr>
              <w:t>Informācija par līguma parakstītāju</w:t>
            </w:r>
          </w:p>
        </w:tc>
        <w:tc>
          <w:tcPr>
            <w:tcW w:w="6237" w:type="dxa"/>
            <w:tcBorders>
              <w:top w:val="single" w:sz="4" w:space="0" w:color="auto"/>
              <w:left w:val="single" w:sz="4" w:space="0" w:color="auto"/>
              <w:bottom w:val="single" w:sz="4" w:space="0" w:color="auto"/>
              <w:right w:val="single" w:sz="4" w:space="0" w:color="auto"/>
            </w:tcBorders>
          </w:tcPr>
          <w:p w14:paraId="3AE39D44" w14:textId="77777777" w:rsidR="00310DF5" w:rsidRDefault="00310DF5">
            <w:pPr>
              <w:rPr>
                <w:bCs/>
                <w:highlight w:val="yellow"/>
                <w:lang w:val="lv-LV" w:eastAsia="en-US"/>
              </w:rPr>
            </w:pPr>
          </w:p>
        </w:tc>
      </w:tr>
      <w:tr w:rsidR="00310DF5" w14:paraId="54FEB5CA" w14:textId="77777777" w:rsidTr="00310DF5">
        <w:tc>
          <w:tcPr>
            <w:tcW w:w="525" w:type="dxa"/>
            <w:tcBorders>
              <w:top w:val="single" w:sz="4" w:space="0" w:color="auto"/>
              <w:left w:val="single" w:sz="4" w:space="0" w:color="auto"/>
              <w:bottom w:val="single" w:sz="4" w:space="0" w:color="auto"/>
              <w:right w:val="single" w:sz="4" w:space="0" w:color="auto"/>
            </w:tcBorders>
            <w:hideMark/>
          </w:tcPr>
          <w:p w14:paraId="4739FD13" w14:textId="77777777" w:rsidR="00310DF5" w:rsidRDefault="00310DF5">
            <w:pPr>
              <w:rPr>
                <w:bCs/>
                <w:highlight w:val="yellow"/>
                <w:lang w:val="lv-LV" w:eastAsia="en-US"/>
              </w:rPr>
            </w:pPr>
            <w:r>
              <w:rPr>
                <w:bCs/>
                <w:lang w:val="lv-LV" w:eastAsia="en-US"/>
              </w:rPr>
              <w:t>9.</w:t>
            </w:r>
          </w:p>
        </w:tc>
        <w:tc>
          <w:tcPr>
            <w:tcW w:w="2589" w:type="dxa"/>
            <w:tcBorders>
              <w:top w:val="single" w:sz="4" w:space="0" w:color="auto"/>
              <w:left w:val="single" w:sz="4" w:space="0" w:color="auto"/>
              <w:bottom w:val="single" w:sz="4" w:space="0" w:color="auto"/>
              <w:right w:val="single" w:sz="4" w:space="0" w:color="auto"/>
            </w:tcBorders>
            <w:hideMark/>
          </w:tcPr>
          <w:p w14:paraId="16AEA376" w14:textId="77777777" w:rsidR="00310DF5" w:rsidRDefault="00310DF5">
            <w:pPr>
              <w:jc w:val="both"/>
              <w:rPr>
                <w:bCs/>
                <w:highlight w:val="yellow"/>
                <w:lang w:val="lv-LV" w:eastAsia="en-US"/>
              </w:rPr>
            </w:pPr>
            <w:r>
              <w:rPr>
                <w:bCs/>
                <w:lang w:val="lv-LV" w:eastAsia="en-US"/>
              </w:rPr>
              <w:t>Bankas rekvizīti</w:t>
            </w:r>
          </w:p>
        </w:tc>
        <w:tc>
          <w:tcPr>
            <w:tcW w:w="6237" w:type="dxa"/>
            <w:tcBorders>
              <w:top w:val="single" w:sz="4" w:space="0" w:color="auto"/>
              <w:left w:val="single" w:sz="4" w:space="0" w:color="auto"/>
              <w:bottom w:val="single" w:sz="4" w:space="0" w:color="auto"/>
              <w:right w:val="single" w:sz="4" w:space="0" w:color="auto"/>
            </w:tcBorders>
          </w:tcPr>
          <w:p w14:paraId="44C1AC60" w14:textId="77777777" w:rsidR="00310DF5" w:rsidRDefault="00310DF5">
            <w:pPr>
              <w:rPr>
                <w:bCs/>
                <w:highlight w:val="yellow"/>
                <w:lang w:val="lv-LV" w:eastAsia="en-US"/>
              </w:rPr>
            </w:pPr>
          </w:p>
        </w:tc>
      </w:tr>
      <w:tr w:rsidR="00310DF5" w:rsidRPr="00BE2E3C" w14:paraId="1879EDB6" w14:textId="77777777" w:rsidTr="00310DF5">
        <w:tc>
          <w:tcPr>
            <w:tcW w:w="525" w:type="dxa"/>
            <w:tcBorders>
              <w:top w:val="single" w:sz="4" w:space="0" w:color="auto"/>
              <w:left w:val="single" w:sz="4" w:space="0" w:color="auto"/>
              <w:bottom w:val="single" w:sz="4" w:space="0" w:color="auto"/>
              <w:right w:val="single" w:sz="4" w:space="0" w:color="auto"/>
            </w:tcBorders>
            <w:hideMark/>
          </w:tcPr>
          <w:p w14:paraId="4A90FB32" w14:textId="77777777" w:rsidR="00310DF5" w:rsidRDefault="00310DF5">
            <w:pPr>
              <w:rPr>
                <w:bCs/>
                <w:highlight w:val="yellow"/>
                <w:lang w:val="lv-LV" w:eastAsia="en-US"/>
              </w:rPr>
            </w:pPr>
            <w:r>
              <w:rPr>
                <w:bCs/>
                <w:lang w:val="lv-LV" w:eastAsia="en-US"/>
              </w:rPr>
              <w:t>10.</w:t>
            </w:r>
          </w:p>
        </w:tc>
        <w:tc>
          <w:tcPr>
            <w:tcW w:w="2589" w:type="dxa"/>
            <w:tcBorders>
              <w:top w:val="single" w:sz="4" w:space="0" w:color="auto"/>
              <w:left w:val="single" w:sz="4" w:space="0" w:color="auto"/>
              <w:bottom w:val="single" w:sz="4" w:space="0" w:color="auto"/>
              <w:right w:val="single" w:sz="4" w:space="0" w:color="auto"/>
            </w:tcBorders>
            <w:hideMark/>
          </w:tcPr>
          <w:p w14:paraId="37018DD3" w14:textId="77777777" w:rsidR="00310DF5" w:rsidRDefault="00310DF5">
            <w:pPr>
              <w:jc w:val="both"/>
              <w:rPr>
                <w:bCs/>
                <w:highlight w:val="yellow"/>
                <w:lang w:val="lv-LV" w:eastAsia="en-US"/>
              </w:rPr>
            </w:pPr>
            <w:r>
              <w:rPr>
                <w:bCs/>
                <w:lang w:val="lv-LV" w:eastAsia="en-US"/>
              </w:rPr>
              <w:t xml:space="preserve">Īss uzņēmuma </w:t>
            </w:r>
            <w:r>
              <w:rPr>
                <w:b/>
                <w:lang w:val="lv-LV" w:eastAsia="en-US"/>
              </w:rPr>
              <w:t>darbības/pieredzes apraksts</w:t>
            </w:r>
          </w:p>
        </w:tc>
        <w:tc>
          <w:tcPr>
            <w:tcW w:w="6237" w:type="dxa"/>
            <w:tcBorders>
              <w:top w:val="single" w:sz="4" w:space="0" w:color="auto"/>
              <w:left w:val="single" w:sz="4" w:space="0" w:color="auto"/>
              <w:bottom w:val="single" w:sz="4" w:space="0" w:color="auto"/>
              <w:right w:val="single" w:sz="4" w:space="0" w:color="auto"/>
            </w:tcBorders>
          </w:tcPr>
          <w:p w14:paraId="51AA9744" w14:textId="77777777" w:rsidR="00310DF5" w:rsidRDefault="00310DF5">
            <w:pPr>
              <w:rPr>
                <w:bCs/>
                <w:highlight w:val="yellow"/>
                <w:lang w:val="lv-LV" w:eastAsia="en-US"/>
              </w:rPr>
            </w:pPr>
          </w:p>
        </w:tc>
      </w:tr>
    </w:tbl>
    <w:p w14:paraId="18A12913" w14:textId="77777777" w:rsidR="00310DF5" w:rsidRDefault="00310DF5" w:rsidP="00310DF5">
      <w:pPr>
        <w:ind w:firstLine="720"/>
        <w:rPr>
          <w:lang w:val="lv-LV"/>
        </w:rPr>
      </w:pPr>
    </w:p>
    <w:p w14:paraId="79B17C17" w14:textId="77777777" w:rsidR="00310DF5" w:rsidRDefault="00310DF5" w:rsidP="00310DF5">
      <w:pPr>
        <w:ind w:firstLine="720"/>
        <w:jc w:val="both"/>
        <w:rPr>
          <w:bCs/>
          <w:lang w:val="lv-LV"/>
        </w:rPr>
      </w:pPr>
      <w:r>
        <w:rPr>
          <w:bCs/>
          <w:lang w:val="lv-LV"/>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28F2756B" w14:textId="77777777" w:rsidR="00310DF5" w:rsidRDefault="00310DF5" w:rsidP="00310DF5">
      <w:pPr>
        <w:jc w:val="both"/>
        <w:rPr>
          <w:bCs/>
          <w:lang w:val="lv-LV"/>
        </w:rPr>
      </w:pPr>
    </w:p>
    <w:p w14:paraId="788F5578" w14:textId="77777777" w:rsidR="00310DF5" w:rsidRDefault="00310DF5" w:rsidP="00310DF5">
      <w:pPr>
        <w:ind w:firstLine="720"/>
        <w:rPr>
          <w:b/>
          <w:bCs/>
          <w:lang w:val="lv-LV"/>
        </w:rPr>
      </w:pPr>
      <w:r>
        <w:rPr>
          <w:b/>
          <w:bCs/>
          <w:lang w:val="lv-LV"/>
        </w:rPr>
        <w:t>Mēs piedāvājam veikt pārbūves darbus par šādu cenu:</w:t>
      </w:r>
    </w:p>
    <w:tbl>
      <w:tblPr>
        <w:tblpPr w:leftFromText="180" w:rightFromText="180" w:bottomFromText="160" w:vertAnchor="text" w:horzAnchor="margin" w:tblpXSpec="center" w:tblpY="180"/>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6"/>
        <w:gridCol w:w="1342"/>
      </w:tblGrid>
      <w:tr w:rsidR="00310DF5" w:rsidRPr="00BE2E3C" w14:paraId="7B3ED7A0" w14:textId="77777777" w:rsidTr="00310DF5">
        <w:tc>
          <w:tcPr>
            <w:tcW w:w="6796" w:type="dxa"/>
            <w:tcBorders>
              <w:top w:val="single" w:sz="4" w:space="0" w:color="auto"/>
              <w:left w:val="single" w:sz="4" w:space="0" w:color="auto"/>
              <w:bottom w:val="single" w:sz="4" w:space="0" w:color="auto"/>
              <w:right w:val="single" w:sz="4" w:space="0" w:color="auto"/>
            </w:tcBorders>
            <w:vAlign w:val="center"/>
            <w:hideMark/>
          </w:tcPr>
          <w:p w14:paraId="2DCEE75D" w14:textId="77777777" w:rsidR="00310DF5" w:rsidRDefault="00310DF5">
            <w:pPr>
              <w:spacing w:line="254" w:lineRule="auto"/>
              <w:rPr>
                <w:color w:val="FF0000"/>
                <w:kern w:val="2"/>
                <w:lang w:val="lv-LV" w:eastAsia="en-US"/>
                <w14:ligatures w14:val="standardContextual"/>
              </w:rPr>
            </w:pPr>
            <w:r>
              <w:rPr>
                <w:b/>
                <w:bCs/>
                <w:kern w:val="2"/>
                <w:lang w:val="lv-LV" w:eastAsia="en-US"/>
                <w14:ligatures w14:val="standardContextual"/>
              </w:rPr>
              <w:t>Kopējā cena (</w:t>
            </w:r>
            <w:r>
              <w:rPr>
                <w:b/>
                <w:kern w:val="2"/>
                <w:lang w:val="lv-LV" w:eastAsia="en-US"/>
                <w14:ligatures w14:val="standardContextual"/>
              </w:rPr>
              <w:t>EUR bez PVN)</w:t>
            </w:r>
          </w:p>
        </w:tc>
        <w:tc>
          <w:tcPr>
            <w:tcW w:w="1342" w:type="dxa"/>
            <w:tcBorders>
              <w:top w:val="single" w:sz="4" w:space="0" w:color="auto"/>
              <w:left w:val="single" w:sz="4" w:space="0" w:color="auto"/>
              <w:bottom w:val="single" w:sz="4" w:space="0" w:color="auto"/>
              <w:right w:val="single" w:sz="4" w:space="0" w:color="auto"/>
            </w:tcBorders>
            <w:vAlign w:val="center"/>
          </w:tcPr>
          <w:p w14:paraId="758E9D8B" w14:textId="77777777" w:rsidR="00310DF5" w:rsidRDefault="00310DF5">
            <w:pPr>
              <w:spacing w:line="254" w:lineRule="auto"/>
              <w:jc w:val="center"/>
              <w:rPr>
                <w:b/>
                <w:bCs/>
                <w:color w:val="FF0000"/>
                <w:kern w:val="2"/>
                <w:lang w:val="lv-LV" w:eastAsia="en-US"/>
                <w14:ligatures w14:val="standardContextual"/>
              </w:rPr>
            </w:pPr>
          </w:p>
        </w:tc>
      </w:tr>
      <w:tr w:rsidR="00310DF5" w14:paraId="4B8EBB53" w14:textId="77777777" w:rsidTr="00310DF5">
        <w:tc>
          <w:tcPr>
            <w:tcW w:w="6796" w:type="dxa"/>
            <w:tcBorders>
              <w:top w:val="single" w:sz="4" w:space="0" w:color="auto"/>
              <w:left w:val="single" w:sz="4" w:space="0" w:color="auto"/>
              <w:bottom w:val="single" w:sz="4" w:space="0" w:color="auto"/>
              <w:right w:val="single" w:sz="4" w:space="0" w:color="auto"/>
            </w:tcBorders>
            <w:vAlign w:val="center"/>
            <w:hideMark/>
          </w:tcPr>
          <w:p w14:paraId="34E31853" w14:textId="77777777" w:rsidR="00310DF5" w:rsidRDefault="00310DF5">
            <w:pPr>
              <w:spacing w:line="254" w:lineRule="auto"/>
              <w:rPr>
                <w:b/>
                <w:kern w:val="2"/>
                <w:lang w:val="lv-LV" w:eastAsia="en-US"/>
                <w14:ligatures w14:val="standardContextual"/>
              </w:rPr>
            </w:pPr>
            <w:r>
              <w:rPr>
                <w:b/>
                <w:kern w:val="2"/>
                <w:lang w:val="lv-LV" w:eastAsia="en-US"/>
                <w14:ligatures w14:val="standardContextual"/>
              </w:rPr>
              <w:t>% PVN</w:t>
            </w:r>
          </w:p>
        </w:tc>
        <w:tc>
          <w:tcPr>
            <w:tcW w:w="1342" w:type="dxa"/>
            <w:tcBorders>
              <w:top w:val="single" w:sz="4" w:space="0" w:color="auto"/>
              <w:left w:val="single" w:sz="4" w:space="0" w:color="auto"/>
              <w:bottom w:val="single" w:sz="4" w:space="0" w:color="auto"/>
              <w:right w:val="single" w:sz="4" w:space="0" w:color="auto"/>
            </w:tcBorders>
            <w:vAlign w:val="center"/>
          </w:tcPr>
          <w:p w14:paraId="07290418" w14:textId="77777777" w:rsidR="00310DF5" w:rsidRDefault="00310DF5">
            <w:pPr>
              <w:spacing w:line="254" w:lineRule="auto"/>
              <w:jc w:val="center"/>
              <w:rPr>
                <w:b/>
                <w:bCs/>
                <w:color w:val="FF0000"/>
                <w:kern w:val="2"/>
                <w:lang w:val="lv-LV" w:eastAsia="en-US"/>
                <w14:ligatures w14:val="standardContextual"/>
              </w:rPr>
            </w:pPr>
          </w:p>
        </w:tc>
      </w:tr>
      <w:tr w:rsidR="00310DF5" w:rsidRPr="00BE2E3C" w14:paraId="40F3AF66" w14:textId="77777777" w:rsidTr="00310DF5">
        <w:tc>
          <w:tcPr>
            <w:tcW w:w="6796" w:type="dxa"/>
            <w:tcBorders>
              <w:top w:val="single" w:sz="4" w:space="0" w:color="auto"/>
              <w:left w:val="single" w:sz="4" w:space="0" w:color="auto"/>
              <w:bottom w:val="single" w:sz="4" w:space="0" w:color="auto"/>
              <w:right w:val="single" w:sz="4" w:space="0" w:color="auto"/>
            </w:tcBorders>
            <w:vAlign w:val="center"/>
            <w:hideMark/>
          </w:tcPr>
          <w:p w14:paraId="3DB5383E" w14:textId="77777777" w:rsidR="00310DF5" w:rsidRDefault="00310DF5">
            <w:pPr>
              <w:spacing w:line="254" w:lineRule="auto"/>
              <w:rPr>
                <w:color w:val="FF0000"/>
                <w:kern w:val="2"/>
                <w:lang w:val="lv-LV" w:eastAsia="en-US"/>
                <w14:ligatures w14:val="standardContextual"/>
              </w:rPr>
            </w:pPr>
            <w:r>
              <w:rPr>
                <w:b/>
                <w:bCs/>
                <w:kern w:val="2"/>
                <w:lang w:val="lv-LV" w:eastAsia="en-US"/>
                <w14:ligatures w14:val="standardContextual"/>
              </w:rPr>
              <w:t>Kopējā e cena (</w:t>
            </w:r>
            <w:r>
              <w:rPr>
                <w:b/>
                <w:kern w:val="2"/>
                <w:lang w:val="lv-LV" w:eastAsia="en-US"/>
                <w14:ligatures w14:val="standardContextual"/>
              </w:rPr>
              <w:t>EUR ar PVN)</w:t>
            </w:r>
          </w:p>
        </w:tc>
        <w:tc>
          <w:tcPr>
            <w:tcW w:w="1342" w:type="dxa"/>
            <w:tcBorders>
              <w:top w:val="single" w:sz="4" w:space="0" w:color="auto"/>
              <w:left w:val="single" w:sz="4" w:space="0" w:color="auto"/>
              <w:bottom w:val="single" w:sz="4" w:space="0" w:color="auto"/>
              <w:right w:val="single" w:sz="4" w:space="0" w:color="auto"/>
            </w:tcBorders>
            <w:vAlign w:val="center"/>
          </w:tcPr>
          <w:p w14:paraId="6C3B7B3C" w14:textId="77777777" w:rsidR="00310DF5" w:rsidRDefault="00310DF5">
            <w:pPr>
              <w:spacing w:line="254" w:lineRule="auto"/>
              <w:ind w:right="405"/>
              <w:jc w:val="center"/>
              <w:rPr>
                <w:b/>
                <w:bCs/>
                <w:color w:val="FF0000"/>
                <w:kern w:val="2"/>
                <w:lang w:val="lv-LV" w:eastAsia="en-US"/>
                <w14:ligatures w14:val="standardContextual"/>
              </w:rPr>
            </w:pPr>
          </w:p>
        </w:tc>
      </w:tr>
    </w:tbl>
    <w:p w14:paraId="5F9CA69B" w14:textId="77777777" w:rsidR="00310DF5" w:rsidRDefault="00310DF5" w:rsidP="00310DF5">
      <w:pPr>
        <w:jc w:val="both"/>
        <w:rPr>
          <w:bCs/>
          <w:lang w:val="lv-LV"/>
        </w:rPr>
      </w:pPr>
    </w:p>
    <w:p w14:paraId="17B07E40" w14:textId="77777777" w:rsidR="00310DF5" w:rsidRDefault="00310DF5" w:rsidP="00310DF5">
      <w:pPr>
        <w:ind w:firstLine="720"/>
        <w:rPr>
          <w:lang w:val="lv-LV"/>
        </w:rPr>
      </w:pPr>
      <w:r>
        <w:rPr>
          <w:lang w:val="lv-LV"/>
        </w:rPr>
        <w:t>Piedāvājumā jāiekļauj visas izmaksas, kas saistītas ar paredzamajiem darbiem, izņemot pievienotās vērtības nodokli, kas jāapmaksā saskaņā ar Latvijas Republikas normatīvajiem aktiem, kā arī visi iespējamie riski, kas saistīti ar tirgus cenu svārstībām Līguma izpildes laikā.</w:t>
      </w:r>
    </w:p>
    <w:p w14:paraId="68E80CFA" w14:textId="77777777" w:rsidR="00310DF5" w:rsidRDefault="00310DF5" w:rsidP="00310DF5">
      <w:pPr>
        <w:tabs>
          <w:tab w:val="left" w:pos="732"/>
        </w:tabs>
        <w:ind w:left="360"/>
        <w:rPr>
          <w:lang w:val="lv-LV"/>
        </w:rPr>
      </w:pPr>
      <w:r>
        <w:rPr>
          <w:lang w:val="lv-LV"/>
        </w:rPr>
        <w:tab/>
      </w:r>
    </w:p>
    <w:p w14:paraId="2946C7B6" w14:textId="77777777" w:rsidR="00310DF5" w:rsidRDefault="00310DF5" w:rsidP="00310DF5">
      <w:pPr>
        <w:pStyle w:val="Pamatteksts"/>
        <w:ind w:firstLine="720"/>
        <w:rPr>
          <w:bCs/>
          <w:iCs/>
          <w:snapToGrid w:val="0"/>
          <w:color w:val="000000"/>
          <w:lang w:val="lv-LV"/>
        </w:rPr>
      </w:pPr>
      <w:r>
        <w:rPr>
          <w:lang w:val="lv-LV"/>
        </w:rPr>
        <w:t xml:space="preserve">Apliecinām, ka </w:t>
      </w:r>
      <w:r>
        <w:rPr>
          <w:iCs/>
          <w:snapToGrid w:val="0"/>
          <w:color w:val="000000"/>
          <w:lang w:val="lv-LV"/>
        </w:rPr>
        <w:t>līgumcenā ir iekļautas visas ar paredzamā līguma izpildi saistītās izmaksas un</w:t>
      </w:r>
      <w:r>
        <w:rPr>
          <w:lang w:val="lv-LV"/>
        </w:rPr>
        <w:t xml:space="preserve"> visa piedāvājumā iesniegtā informācija ir patiesa</w:t>
      </w:r>
      <w:r>
        <w:rPr>
          <w:iCs/>
          <w:snapToGrid w:val="0"/>
          <w:color w:val="000000"/>
          <w:lang w:val="lv-LV"/>
        </w:rPr>
        <w:t>.</w:t>
      </w:r>
    </w:p>
    <w:p w14:paraId="1B685262" w14:textId="77777777" w:rsidR="00310DF5" w:rsidRDefault="00310DF5" w:rsidP="00310DF5">
      <w:pPr>
        <w:jc w:val="both"/>
        <w:rPr>
          <w:bCs/>
          <w:lang w:val="lv-LV"/>
        </w:rPr>
      </w:pPr>
    </w:p>
    <w:p w14:paraId="0C2D3519" w14:textId="77777777" w:rsidR="00310DF5" w:rsidRDefault="00310DF5" w:rsidP="00310DF5">
      <w:pPr>
        <w:jc w:val="both"/>
        <w:rPr>
          <w:bCs/>
          <w:lang w:val="lv-LV"/>
        </w:rPr>
      </w:pPr>
    </w:p>
    <w:p w14:paraId="3D5ABC1A" w14:textId="77777777" w:rsidR="00310DF5" w:rsidRDefault="00310DF5" w:rsidP="00310DF5">
      <w:pPr>
        <w:ind w:firstLine="720"/>
        <w:jc w:val="both"/>
        <w:rPr>
          <w:bCs/>
          <w:lang w:val="lv-LV"/>
        </w:rPr>
      </w:pPr>
      <w:r>
        <w:rPr>
          <w:bCs/>
          <w:lang w:val="lv-LV"/>
        </w:rPr>
        <w:t xml:space="preserve">Mūsu piedāvājums ir spēkā </w:t>
      </w:r>
      <w:r>
        <w:rPr>
          <w:b/>
          <w:lang w:val="lv-LV"/>
        </w:rPr>
        <w:t>60 (sešdesmit) dienas</w:t>
      </w:r>
      <w:r>
        <w:rPr>
          <w:bCs/>
          <w:lang w:val="lv-LV"/>
        </w:rPr>
        <w:t xml:space="preserve"> no datuma, kas ir noteikts kā piedāvājuma iesniegšanas termiņš. Šajā termiņā mūsu piedāvājums ir mums saistošs un var tikt pieņemts jebkurā laikā pirms šī termiņa izbeigšanās.</w:t>
      </w:r>
    </w:p>
    <w:p w14:paraId="5CEEF7E0" w14:textId="77777777" w:rsidR="00310DF5" w:rsidRDefault="00310DF5" w:rsidP="00310DF5">
      <w:pPr>
        <w:jc w:val="both"/>
        <w:rPr>
          <w:bCs/>
          <w:lang w:val="lv-LV"/>
        </w:rPr>
      </w:pPr>
    </w:p>
    <w:p w14:paraId="56A842B0" w14:textId="77777777" w:rsidR="00310DF5" w:rsidRDefault="00310DF5" w:rsidP="00310DF5">
      <w:pPr>
        <w:jc w:val="both"/>
        <w:rPr>
          <w:bCs/>
          <w:lang w:val="lv-LV"/>
        </w:rPr>
      </w:pPr>
    </w:p>
    <w:tbl>
      <w:tblPr>
        <w:tblStyle w:val="Reatabula"/>
        <w:tblW w:w="92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310DF5" w14:paraId="4A9F5782" w14:textId="77777777" w:rsidTr="00BE2E3C">
        <w:tc>
          <w:tcPr>
            <w:tcW w:w="9214" w:type="dxa"/>
            <w:hideMark/>
          </w:tcPr>
          <w:p w14:paraId="10132C83" w14:textId="77777777" w:rsidR="00310DF5" w:rsidRDefault="00310DF5">
            <w:pPr>
              <w:jc w:val="both"/>
              <w:rPr>
                <w:bCs/>
                <w:i/>
                <w:iCs/>
                <w:lang w:val="lv-LV" w:eastAsia="en-US"/>
              </w:rPr>
            </w:pPr>
            <w:r>
              <w:rPr>
                <w:bCs/>
                <w:i/>
                <w:iCs/>
                <w:lang w:val="lv-LV" w:eastAsia="en-US"/>
              </w:rPr>
              <w:t>[datums:] ___________________________________________________________________________</w:t>
            </w:r>
          </w:p>
        </w:tc>
      </w:tr>
      <w:tr w:rsidR="00310DF5" w14:paraId="681B52D1" w14:textId="77777777" w:rsidTr="00BE2E3C">
        <w:tc>
          <w:tcPr>
            <w:tcW w:w="9214" w:type="dxa"/>
            <w:hideMark/>
          </w:tcPr>
          <w:p w14:paraId="5DECFFB9" w14:textId="77777777" w:rsidR="00310DF5" w:rsidRDefault="00310DF5">
            <w:pPr>
              <w:jc w:val="both"/>
              <w:rPr>
                <w:bCs/>
                <w:i/>
                <w:iCs/>
                <w:lang w:val="lv-LV" w:eastAsia="en-US"/>
              </w:rPr>
            </w:pPr>
            <w:r>
              <w:rPr>
                <w:bCs/>
                <w:i/>
                <w:iCs/>
                <w:lang w:val="lv-LV" w:eastAsia="en-US"/>
              </w:rPr>
              <w:t xml:space="preserve">[pretendenta </w:t>
            </w:r>
            <w:proofErr w:type="spellStart"/>
            <w:r>
              <w:rPr>
                <w:bCs/>
                <w:i/>
                <w:iCs/>
                <w:lang w:val="lv-LV" w:eastAsia="en-US"/>
              </w:rPr>
              <w:t>pārstāvēttiesīgās</w:t>
            </w:r>
            <w:proofErr w:type="spellEnd"/>
            <w:r>
              <w:rPr>
                <w:bCs/>
                <w:i/>
                <w:iCs/>
                <w:lang w:val="lv-LV" w:eastAsia="en-US"/>
              </w:rPr>
              <w:t xml:space="preserve"> personas paraksts:] ___________________________________________</w:t>
            </w:r>
          </w:p>
        </w:tc>
      </w:tr>
      <w:tr w:rsidR="00310DF5" w14:paraId="22ABAE50" w14:textId="77777777" w:rsidTr="00BE2E3C">
        <w:tc>
          <w:tcPr>
            <w:tcW w:w="9214" w:type="dxa"/>
            <w:hideMark/>
          </w:tcPr>
          <w:p w14:paraId="7B450A5E" w14:textId="77777777" w:rsidR="00310DF5" w:rsidRDefault="00310DF5">
            <w:pPr>
              <w:jc w:val="both"/>
              <w:rPr>
                <w:bCs/>
                <w:i/>
                <w:iCs/>
                <w:lang w:val="lv-LV" w:eastAsia="en-US"/>
              </w:rPr>
            </w:pPr>
            <w:r>
              <w:rPr>
                <w:bCs/>
                <w:i/>
                <w:iCs/>
                <w:lang w:val="lv-LV" w:eastAsia="en-US"/>
              </w:rPr>
              <w:t xml:space="preserve">[pretendenta </w:t>
            </w:r>
            <w:proofErr w:type="spellStart"/>
            <w:r>
              <w:rPr>
                <w:bCs/>
                <w:i/>
                <w:iCs/>
                <w:lang w:val="lv-LV" w:eastAsia="en-US"/>
              </w:rPr>
              <w:t>pārstāvēttiesīgās</w:t>
            </w:r>
            <w:proofErr w:type="spellEnd"/>
            <w:r>
              <w:rPr>
                <w:bCs/>
                <w:i/>
                <w:iCs/>
                <w:lang w:val="lv-LV" w:eastAsia="en-US"/>
              </w:rPr>
              <w:t xml:space="preserve"> personas amats, vārds un uzvārds:] ______________________________</w:t>
            </w:r>
          </w:p>
        </w:tc>
      </w:tr>
    </w:tbl>
    <w:p w14:paraId="2F4AF7C6" w14:textId="77777777" w:rsidR="00310DF5" w:rsidRDefault="00310DF5" w:rsidP="00310DF5">
      <w:pPr>
        <w:jc w:val="center"/>
        <w:rPr>
          <w:b/>
          <w:i/>
          <w:lang w:val="lv-LV"/>
        </w:rPr>
      </w:pPr>
      <w:r>
        <w:rPr>
          <w:b/>
          <w:i/>
          <w:lang w:val="lv-LV"/>
        </w:rPr>
        <w:t>Ja Pieteikumu paraksta Pretendenta pilnvarota persona, klāt obligāti jāpievieno pilnvara.</w:t>
      </w:r>
    </w:p>
    <w:p w14:paraId="6A10300F" w14:textId="77777777" w:rsidR="00310DF5" w:rsidRDefault="00310DF5" w:rsidP="00310DF5">
      <w:pPr>
        <w:rPr>
          <w:lang w:val="lv-LV"/>
        </w:rPr>
      </w:pPr>
    </w:p>
    <w:p w14:paraId="0A109415" w14:textId="77777777" w:rsidR="00310DF5" w:rsidRDefault="00310DF5" w:rsidP="00310DF5">
      <w:pPr>
        <w:rPr>
          <w:lang w:val="lv-LV"/>
        </w:rPr>
      </w:pPr>
    </w:p>
    <w:p w14:paraId="7E2F126E" w14:textId="77777777" w:rsidR="00A21C20" w:rsidRPr="00BE2E3C" w:rsidRDefault="00A21C20" w:rsidP="00310DF5">
      <w:pPr>
        <w:rPr>
          <w:lang w:val="pl-PL"/>
        </w:rPr>
      </w:pPr>
    </w:p>
    <w:sectPr w:rsidR="00A21C20" w:rsidRPr="00BE2E3C" w:rsidSect="00F41DC8">
      <w:pgSz w:w="11906" w:h="16838"/>
      <w:pgMar w:top="284"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B96E6286"/>
    <w:lvl w:ilvl="0">
      <w:start w:val="1"/>
      <w:numFmt w:val="decimal"/>
      <w:lvlText w:val="%1."/>
      <w:lvlJc w:val="left"/>
      <w:pPr>
        <w:tabs>
          <w:tab w:val="num" w:pos="0"/>
        </w:tabs>
        <w:ind w:left="360" w:hanging="360"/>
      </w:pPr>
      <w:rPr>
        <w:b/>
      </w:rPr>
    </w:lvl>
    <w:lvl w:ilvl="1">
      <w:start w:val="1"/>
      <w:numFmt w:val="bullet"/>
      <w:lvlText w:val=""/>
      <w:lvlJc w:val="left"/>
      <w:pPr>
        <w:ind w:left="720" w:hanging="360"/>
      </w:pPr>
      <w:rPr>
        <w:rFonts w:ascii="Symbol" w:hAnsi="Symbol" w:hint="default"/>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5F40BE1"/>
    <w:multiLevelType w:val="multilevel"/>
    <w:tmpl w:val="963054EC"/>
    <w:lvl w:ilvl="0">
      <w:start w:val="1"/>
      <w:numFmt w:val="decimal"/>
      <w:lvlText w:val="%1."/>
      <w:lvlJc w:val="left"/>
      <w:pPr>
        <w:ind w:left="360" w:hanging="360"/>
      </w:pPr>
    </w:lvl>
    <w:lvl w:ilvl="1">
      <w:start w:val="1"/>
      <w:numFmt w:val="decimal"/>
      <w:lvlText w:val="%1.%2."/>
      <w:lvlJc w:val="left"/>
      <w:pPr>
        <w:ind w:left="574"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016303"/>
    <w:multiLevelType w:val="hybridMultilevel"/>
    <w:tmpl w:val="23888608"/>
    <w:lvl w:ilvl="0" w:tplc="1924EE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713144E5"/>
    <w:multiLevelType w:val="multilevel"/>
    <w:tmpl w:val="B96E6286"/>
    <w:lvl w:ilvl="0">
      <w:start w:val="1"/>
      <w:numFmt w:val="decimal"/>
      <w:lvlText w:val="%1."/>
      <w:lvlJc w:val="left"/>
      <w:pPr>
        <w:tabs>
          <w:tab w:val="num" w:pos="0"/>
        </w:tabs>
        <w:ind w:left="360" w:hanging="360"/>
      </w:pPr>
      <w:rPr>
        <w:b/>
      </w:rPr>
    </w:lvl>
    <w:lvl w:ilvl="1">
      <w:numFmt w:val="decimal"/>
      <w:lvlText w:val=""/>
      <w:lvlJc w:val="left"/>
      <w:pPr>
        <w:ind w:left="720" w:hanging="360"/>
      </w:pPr>
      <w:rPr>
        <w:rFonts w:ascii="Symbol" w:hAnsi="Symbol" w:hint="default"/>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40334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43188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6023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0944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70"/>
    <w:rsid w:val="00023D2D"/>
    <w:rsid w:val="00113C6B"/>
    <w:rsid w:val="00182813"/>
    <w:rsid w:val="002D721E"/>
    <w:rsid w:val="00310786"/>
    <w:rsid w:val="00310DF5"/>
    <w:rsid w:val="0032479C"/>
    <w:rsid w:val="00355ACD"/>
    <w:rsid w:val="0039272B"/>
    <w:rsid w:val="003A655A"/>
    <w:rsid w:val="003E70FD"/>
    <w:rsid w:val="004920A4"/>
    <w:rsid w:val="004B5842"/>
    <w:rsid w:val="004E10DC"/>
    <w:rsid w:val="004E4744"/>
    <w:rsid w:val="005706CA"/>
    <w:rsid w:val="005E4A05"/>
    <w:rsid w:val="006D3DE5"/>
    <w:rsid w:val="00794BE3"/>
    <w:rsid w:val="007C3E55"/>
    <w:rsid w:val="008357F7"/>
    <w:rsid w:val="008370C6"/>
    <w:rsid w:val="00931DA4"/>
    <w:rsid w:val="00973766"/>
    <w:rsid w:val="00990029"/>
    <w:rsid w:val="009B209F"/>
    <w:rsid w:val="009D03C3"/>
    <w:rsid w:val="009D1CB5"/>
    <w:rsid w:val="009E4C40"/>
    <w:rsid w:val="00A21C20"/>
    <w:rsid w:val="00AF335A"/>
    <w:rsid w:val="00B17BFE"/>
    <w:rsid w:val="00B6467E"/>
    <w:rsid w:val="00BB1E70"/>
    <w:rsid w:val="00BD58A5"/>
    <w:rsid w:val="00BE2E3C"/>
    <w:rsid w:val="00C20AD3"/>
    <w:rsid w:val="00C67514"/>
    <w:rsid w:val="00CD4F34"/>
    <w:rsid w:val="00DA6215"/>
    <w:rsid w:val="00E3717C"/>
    <w:rsid w:val="00EB5966"/>
    <w:rsid w:val="00EC07F0"/>
    <w:rsid w:val="00ED4919"/>
    <w:rsid w:val="00F41DC8"/>
    <w:rsid w:val="00FD1F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F913"/>
  <w15:chartTrackingRefBased/>
  <w15:docId w15:val="{0D172462-3CD7-4B03-B909-BD53EEB7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70C6"/>
    <w:pPr>
      <w:suppressAutoHyphens/>
      <w:spacing w:after="0" w:line="240" w:lineRule="auto"/>
    </w:pPr>
    <w:rPr>
      <w:rFonts w:ascii="Times New Roman" w:eastAsia="Times New Roman" w:hAnsi="Times New Roman" w:cs="Times New Roman"/>
      <w:kern w:val="0"/>
      <w:sz w:val="20"/>
      <w:szCs w:val="20"/>
      <w:lang w:val="en-GB"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8370C6"/>
    <w:rPr>
      <w:color w:val="000080"/>
      <w:u w:val="single"/>
    </w:rPr>
  </w:style>
  <w:style w:type="paragraph" w:styleId="Pamatteksts">
    <w:name w:val="Body Text"/>
    <w:basedOn w:val="Parasts"/>
    <w:link w:val="PamattekstsRakstz"/>
    <w:uiPriority w:val="99"/>
    <w:semiHidden/>
    <w:unhideWhenUsed/>
    <w:qFormat/>
    <w:rsid w:val="008370C6"/>
    <w:pPr>
      <w:spacing w:after="140" w:line="276" w:lineRule="auto"/>
    </w:pPr>
  </w:style>
  <w:style w:type="character" w:customStyle="1" w:styleId="PamattekstsRakstz">
    <w:name w:val="Pamatteksts Rakstz."/>
    <w:basedOn w:val="Noklusjumarindkopasfonts"/>
    <w:link w:val="Pamatteksts"/>
    <w:uiPriority w:val="99"/>
    <w:semiHidden/>
    <w:rsid w:val="008370C6"/>
    <w:rPr>
      <w:rFonts w:ascii="Times New Roman" w:eastAsia="Times New Roman" w:hAnsi="Times New Roman" w:cs="Times New Roman"/>
      <w:kern w:val="0"/>
      <w:sz w:val="20"/>
      <w:szCs w:val="20"/>
      <w:lang w:val="en-GB" w:eastAsia="lv-LV"/>
      <w14:ligatures w14:val="none"/>
    </w:r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99"/>
    <w:qFormat/>
    <w:locked/>
    <w:rsid w:val="008370C6"/>
    <w:rPr>
      <w:rFonts w:ascii="Times New Roman" w:eastAsia="Times New Roman" w:hAnsi="Times New Roman" w:cs="Times New Roman"/>
      <w:kern w:val="0"/>
      <w14:ligatures w14:val="none"/>
    </w:rPr>
  </w:style>
  <w:style w:type="paragraph" w:styleId="Sarakstarindkopa">
    <w:name w:val="List Paragraph"/>
    <w:aliases w:val="Saistīto dokumentu saraksts,Syle 1,Strip,2,Bullet list,Colorful List - Accent 12,H&amp;P List Paragraph,Normal bullet 2,PPS_Bullet,Virsraksti,Numurets,Colorful List - Accent 11"/>
    <w:basedOn w:val="Parasts"/>
    <w:link w:val="SarakstarindkopaRakstz"/>
    <w:uiPriority w:val="99"/>
    <w:qFormat/>
    <w:rsid w:val="008370C6"/>
    <w:pPr>
      <w:widowControl w:val="0"/>
      <w:suppressAutoHyphens w:val="0"/>
      <w:autoSpaceDE w:val="0"/>
      <w:autoSpaceDN w:val="0"/>
      <w:ind w:left="941" w:hanging="360"/>
      <w:jc w:val="both"/>
    </w:pPr>
    <w:rPr>
      <w:sz w:val="22"/>
      <w:szCs w:val="22"/>
      <w:lang w:val="lv-LV" w:eastAsia="en-US"/>
    </w:rPr>
  </w:style>
  <w:style w:type="paragraph" w:customStyle="1" w:styleId="h3body1">
    <w:name w:val="h3_body_1"/>
    <w:autoRedefine/>
    <w:uiPriority w:val="99"/>
    <w:qFormat/>
    <w:rsid w:val="008370C6"/>
    <w:pPr>
      <w:tabs>
        <w:tab w:val="num" w:pos="0"/>
      </w:tabs>
      <w:spacing w:before="120" w:after="120" w:line="240" w:lineRule="auto"/>
      <w:ind w:left="792" w:hanging="792"/>
      <w:jc w:val="both"/>
    </w:pPr>
    <w:rPr>
      <w:rFonts w:ascii="Times New Roman" w:eastAsia="Times New Roman" w:hAnsi="Times New Roman" w:cs="Times New Roman"/>
      <w:bCs/>
      <w:kern w:val="0"/>
      <w:sz w:val="24"/>
      <w:szCs w:val="24"/>
      <w14:ligatures w14:val="none"/>
    </w:rPr>
  </w:style>
  <w:style w:type="table" w:styleId="Reatabula">
    <w:name w:val="Table Grid"/>
    <w:basedOn w:val="Parastatabula"/>
    <w:uiPriority w:val="39"/>
    <w:rsid w:val="008370C6"/>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239100">
      <w:bodyDiv w:val="1"/>
      <w:marLeft w:val="0"/>
      <w:marRight w:val="0"/>
      <w:marTop w:val="0"/>
      <w:marBottom w:val="0"/>
      <w:divBdr>
        <w:top w:val="none" w:sz="0" w:space="0" w:color="auto"/>
        <w:left w:val="none" w:sz="0" w:space="0" w:color="auto"/>
        <w:bottom w:val="none" w:sz="0" w:space="0" w:color="auto"/>
        <w:right w:val="none" w:sz="0" w:space="0" w:color="auto"/>
      </w:divBdr>
    </w:div>
    <w:div w:id="208702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gants@vigants.lv" TargetMode="External"/><Relationship Id="rId3" Type="http://schemas.openxmlformats.org/officeDocument/2006/relationships/settings" Target="settings.xml"/><Relationship Id="rId7" Type="http://schemas.openxmlformats.org/officeDocument/2006/relationships/hyperlink" Target="mailto:vigants@vigant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gants@vigants.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gants@vigant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5228</Words>
  <Characters>2981</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Turlajs</dc:creator>
  <cp:keywords/>
  <dc:description/>
  <cp:lastModifiedBy>Zane Straume</cp:lastModifiedBy>
  <cp:revision>41</cp:revision>
  <dcterms:created xsi:type="dcterms:W3CDTF">2024-06-10T10:38:00Z</dcterms:created>
  <dcterms:modified xsi:type="dcterms:W3CDTF">2024-06-18T13:24:00Z</dcterms:modified>
</cp:coreProperties>
</file>